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150FFC93" w14:textId="77777777" w:rsidR="00DB4460" w:rsidRPr="009F77EE" w:rsidRDefault="00D16977" w:rsidP="007019F7">
      <w:pPr>
        <w:ind w:left="432" w:right="288"/>
      </w:pPr>
      <w:r w:rsidRPr="009F77EE">
        <w:t xml:space="preserve">                                                 </w:t>
      </w:r>
    </w:p>
    <w:p w14:paraId="108D1268" w14:textId="14754CCA" w:rsidR="00DB4460" w:rsidRPr="009F77EE" w:rsidRDefault="00DB4460" w:rsidP="007019F7">
      <w:pPr>
        <w:ind w:left="432" w:right="288"/>
        <w:rPr>
          <w:b/>
        </w:rPr>
      </w:pPr>
      <w:r w:rsidRPr="009F77EE">
        <w:t xml:space="preserve">                                             </w:t>
      </w:r>
      <w:r w:rsidR="007F56BF" w:rsidRPr="009F77EE">
        <w:rPr>
          <w:b/>
        </w:rPr>
        <w:t>HOTĂRÂREA</w:t>
      </w:r>
      <w:r w:rsidR="00557DE1" w:rsidRPr="009F77EE">
        <w:rPr>
          <w:b/>
        </w:rPr>
        <w:t xml:space="preserve"> </w:t>
      </w:r>
      <w:r w:rsidR="0075154B" w:rsidRPr="009F77EE">
        <w:rPr>
          <w:b/>
        </w:rPr>
        <w:t>nr.</w:t>
      </w:r>
      <w:r w:rsidR="00795941" w:rsidRPr="009F77EE">
        <w:rPr>
          <w:b/>
        </w:rPr>
        <w:t xml:space="preserve"> </w:t>
      </w:r>
      <w:r w:rsidR="009A4295" w:rsidRPr="009F77EE">
        <w:rPr>
          <w:b/>
        </w:rPr>
        <w:t>1</w:t>
      </w:r>
      <w:r w:rsidR="009F77EE" w:rsidRPr="009F77EE">
        <w:rPr>
          <w:b/>
        </w:rPr>
        <w:t>1</w:t>
      </w:r>
      <w:r w:rsidR="00795941" w:rsidRPr="009F77EE">
        <w:rPr>
          <w:b/>
        </w:rPr>
        <w:t>/202</w:t>
      </w:r>
      <w:r w:rsidR="00967B1B" w:rsidRPr="009F77EE">
        <w:rPr>
          <w:b/>
        </w:rPr>
        <w:t>4</w:t>
      </w:r>
    </w:p>
    <w:p w14:paraId="20F635D8" w14:textId="5C8190B4" w:rsidR="009F77EE" w:rsidRPr="009F77EE" w:rsidRDefault="00AB2D4F" w:rsidP="009F77EE">
      <w:pPr>
        <w:pStyle w:val="NoSpacing"/>
        <w:ind w:left="432" w:right="288"/>
        <w:jc w:val="center"/>
        <w:rPr>
          <w:bCs/>
        </w:rPr>
      </w:pPr>
      <w:r w:rsidRPr="009F77EE">
        <w:rPr>
          <w:lang w:eastAsia="ro-RO"/>
        </w:rPr>
        <w:t xml:space="preserve">privind </w:t>
      </w:r>
      <w:proofErr w:type="spellStart"/>
      <w:r w:rsidR="009F77EE" w:rsidRPr="009F77EE">
        <w:rPr>
          <w:bCs/>
        </w:rPr>
        <w:t>actualizarea</w:t>
      </w:r>
      <w:proofErr w:type="spellEnd"/>
      <w:r w:rsidR="009F77EE" w:rsidRPr="009F77EE">
        <w:rPr>
          <w:bCs/>
        </w:rPr>
        <w:t xml:space="preserve"> </w:t>
      </w:r>
      <w:proofErr w:type="spellStart"/>
      <w:r w:rsidR="009F77EE" w:rsidRPr="009F77EE">
        <w:rPr>
          <w:bCs/>
        </w:rPr>
        <w:t>indicatorilor</w:t>
      </w:r>
      <w:proofErr w:type="spellEnd"/>
      <w:r w:rsidR="009F77EE" w:rsidRPr="009F77EE">
        <w:rPr>
          <w:bCs/>
        </w:rPr>
        <w:t xml:space="preserve"> </w:t>
      </w:r>
      <w:proofErr w:type="spellStart"/>
      <w:r w:rsidR="009F77EE" w:rsidRPr="009F77EE">
        <w:rPr>
          <w:bCs/>
        </w:rPr>
        <w:t>tehnico</w:t>
      </w:r>
      <w:proofErr w:type="spellEnd"/>
      <w:r w:rsidR="009F77EE" w:rsidRPr="009F77EE">
        <w:rPr>
          <w:bCs/>
        </w:rPr>
        <w:t xml:space="preserve">-economici la </w:t>
      </w:r>
      <w:proofErr w:type="spellStart"/>
      <w:proofErr w:type="gramStart"/>
      <w:r w:rsidR="009F77EE" w:rsidRPr="009F77EE">
        <w:rPr>
          <w:bCs/>
        </w:rPr>
        <w:t>obiectivul</w:t>
      </w:r>
      <w:proofErr w:type="spellEnd"/>
      <w:r w:rsidR="009F77EE" w:rsidRPr="009F77EE">
        <w:rPr>
          <w:bCs/>
        </w:rPr>
        <w:t xml:space="preserve">  de</w:t>
      </w:r>
      <w:proofErr w:type="gramEnd"/>
      <w:r w:rsidR="009F77EE" w:rsidRPr="009F77EE">
        <w:rPr>
          <w:bCs/>
        </w:rPr>
        <w:t xml:space="preserve"> </w:t>
      </w:r>
      <w:proofErr w:type="spellStart"/>
      <w:r w:rsidR="009F77EE" w:rsidRPr="009F77EE">
        <w:rPr>
          <w:bCs/>
        </w:rPr>
        <w:t>investiții</w:t>
      </w:r>
      <w:proofErr w:type="spellEnd"/>
      <w:r w:rsidR="009F77EE" w:rsidRPr="009F77EE">
        <w:rPr>
          <w:bCs/>
        </w:rPr>
        <w:t xml:space="preserve">  “RE</w:t>
      </w:r>
      <w:r w:rsidR="009F77EE" w:rsidRPr="009F77EE">
        <w:rPr>
          <w:bCs/>
          <w:lang w:val="ro-RO"/>
        </w:rPr>
        <w:t>ȚEA DE DISTRIBUȚIE APĂ POTABILĂ ȘI BRANȘAMENTE, SAT LAZ, COM.SĂSCIORI, JUD.ALBA</w:t>
      </w:r>
      <w:r w:rsidR="009F77EE" w:rsidRPr="009F77EE">
        <w:rPr>
          <w:bCs/>
        </w:rPr>
        <w:t>”</w:t>
      </w:r>
    </w:p>
    <w:p w14:paraId="20F635D8" w14:textId="5C8190B4" w:rsidR="009A4295" w:rsidRPr="009F77EE" w:rsidRDefault="009A4295" w:rsidP="009F77EE">
      <w:pPr>
        <w:ind w:left="432" w:right="288"/>
        <w:jc w:val="both"/>
        <w:rPr>
          <w:lang w:eastAsia="ro-RO"/>
        </w:rPr>
      </w:pPr>
    </w:p>
    <w:p w14:paraId="44055758" w14:textId="23C6E970" w:rsidR="00F362A8" w:rsidRPr="009F77EE" w:rsidRDefault="00F362A8" w:rsidP="009F77EE">
      <w:pPr>
        <w:ind w:left="432" w:right="288"/>
        <w:jc w:val="both"/>
      </w:pPr>
      <w:r w:rsidRPr="009F77EE">
        <w:rPr>
          <w:lang w:eastAsia="ro-RO"/>
        </w:rPr>
        <w:tab/>
      </w:r>
      <w:r w:rsidRPr="009F77EE">
        <w:rPr>
          <w:b/>
        </w:rPr>
        <w:t>Consiliul local al comunei Săsciori,</w:t>
      </w:r>
      <w:r w:rsidRPr="009F77EE">
        <w:t xml:space="preserve"> întrunit în ședința publică ordina</w:t>
      </w:r>
      <w:r w:rsidR="00D576B5" w:rsidRPr="009F77EE">
        <w:t>ră</w:t>
      </w:r>
      <w:r w:rsidR="00367C61" w:rsidRPr="009F77EE">
        <w:t xml:space="preserve"> </w:t>
      </w:r>
      <w:r w:rsidRPr="009F77EE">
        <w:t xml:space="preserve">în data </w:t>
      </w:r>
      <w:r w:rsidR="007710F8" w:rsidRPr="009F77EE">
        <w:t xml:space="preserve"> </w:t>
      </w:r>
      <w:r w:rsidRPr="009F77EE">
        <w:t xml:space="preserve">de </w:t>
      </w:r>
      <w:r w:rsidR="00753620" w:rsidRPr="009F77EE">
        <w:t>2</w:t>
      </w:r>
      <w:r w:rsidR="00DC2BE8" w:rsidRPr="009F77EE">
        <w:t>9</w:t>
      </w:r>
      <w:r w:rsidRPr="009F77EE">
        <w:t>.</w:t>
      </w:r>
      <w:r w:rsidR="00967B1B" w:rsidRPr="009F77EE">
        <w:t>01</w:t>
      </w:r>
      <w:r w:rsidRPr="009F77EE">
        <w:t>.202</w:t>
      </w:r>
      <w:r w:rsidR="00967B1B" w:rsidRPr="009F77EE">
        <w:t>4</w:t>
      </w:r>
      <w:r w:rsidR="00B71847" w:rsidRPr="009F77EE">
        <w:t>;</w:t>
      </w:r>
    </w:p>
    <w:p w14:paraId="1D4A4D0A" w14:textId="3D017426" w:rsidR="009F77EE" w:rsidRPr="009F77EE" w:rsidRDefault="00406F1D" w:rsidP="009F77EE">
      <w:pPr>
        <w:suppressAutoHyphens w:val="0"/>
        <w:autoSpaceDE w:val="0"/>
        <w:autoSpaceDN w:val="0"/>
        <w:adjustRightInd w:val="0"/>
        <w:ind w:left="432" w:right="288"/>
        <w:jc w:val="both"/>
      </w:pPr>
      <w:r w:rsidRPr="009F77EE">
        <w:tab/>
        <w:t>Examin</w:t>
      </w:r>
      <w:r w:rsidR="00A03A64" w:rsidRPr="009F77EE">
        <w:t>â</w:t>
      </w:r>
      <w:r w:rsidRPr="009F77EE">
        <w:t>nd</w:t>
      </w:r>
      <w:r w:rsidR="004D272B" w:rsidRPr="009F77EE">
        <w:t>:</w:t>
      </w:r>
    </w:p>
    <w:p w14:paraId="1D4A4D0A" w14:textId="3D017426" w:rsidR="009F77EE" w:rsidRPr="009F77EE" w:rsidRDefault="009F77EE" w:rsidP="009F77EE">
      <w:pPr>
        <w:pStyle w:val="NoSpacing"/>
        <w:numPr>
          <w:ilvl w:val="0"/>
          <w:numId w:val="12"/>
        </w:numPr>
        <w:jc w:val="both"/>
        <w:rPr>
          <w:bCs/>
        </w:rPr>
      </w:pPr>
      <w:proofErr w:type="spellStart"/>
      <w:r w:rsidRPr="009F77EE">
        <w:t>Proiectul</w:t>
      </w:r>
      <w:proofErr w:type="spellEnd"/>
      <w:r w:rsidRPr="009F77EE">
        <w:t xml:space="preserve"> de </w:t>
      </w:r>
      <w:proofErr w:type="spellStart"/>
      <w:r w:rsidRPr="009F77EE">
        <w:t>hotărâre</w:t>
      </w:r>
      <w:proofErr w:type="spellEnd"/>
      <w:r w:rsidRPr="009F77EE">
        <w:t xml:space="preserve"> nr. 31/29.01.2024 </w:t>
      </w:r>
      <w:proofErr w:type="spellStart"/>
      <w:r w:rsidRPr="009F77EE">
        <w:t>privind</w:t>
      </w:r>
      <w:proofErr w:type="spellEnd"/>
      <w:r w:rsidRPr="009F77EE">
        <w:t xml:space="preserve"> </w:t>
      </w:r>
      <w:proofErr w:type="spellStart"/>
      <w:r w:rsidRPr="009F77EE">
        <w:rPr>
          <w:bCs/>
        </w:rPr>
        <w:t>actualizarea</w:t>
      </w:r>
      <w:proofErr w:type="spellEnd"/>
      <w:r w:rsidRPr="009F77EE">
        <w:rPr>
          <w:bCs/>
        </w:rPr>
        <w:t xml:space="preserve"> </w:t>
      </w:r>
      <w:proofErr w:type="spellStart"/>
      <w:r w:rsidRPr="009F77EE">
        <w:rPr>
          <w:bCs/>
        </w:rPr>
        <w:t>indicatorilor</w:t>
      </w:r>
      <w:proofErr w:type="spellEnd"/>
      <w:r w:rsidRPr="009F77EE">
        <w:rPr>
          <w:bCs/>
        </w:rPr>
        <w:t xml:space="preserve"> </w:t>
      </w:r>
      <w:proofErr w:type="spellStart"/>
      <w:r w:rsidRPr="009F77EE">
        <w:rPr>
          <w:bCs/>
        </w:rPr>
        <w:t>tehnico</w:t>
      </w:r>
      <w:proofErr w:type="spellEnd"/>
      <w:r w:rsidRPr="009F77EE">
        <w:rPr>
          <w:bCs/>
        </w:rPr>
        <w:t xml:space="preserve">-economici la </w:t>
      </w:r>
      <w:proofErr w:type="spellStart"/>
      <w:proofErr w:type="gramStart"/>
      <w:r w:rsidRPr="009F77EE">
        <w:rPr>
          <w:bCs/>
        </w:rPr>
        <w:t>obiectivul</w:t>
      </w:r>
      <w:proofErr w:type="spellEnd"/>
      <w:r w:rsidRPr="009F77EE">
        <w:rPr>
          <w:bCs/>
        </w:rPr>
        <w:t xml:space="preserve">  de</w:t>
      </w:r>
      <w:proofErr w:type="gramEnd"/>
      <w:r w:rsidRPr="009F77EE">
        <w:rPr>
          <w:bCs/>
        </w:rPr>
        <w:t xml:space="preserve"> </w:t>
      </w:r>
      <w:proofErr w:type="spellStart"/>
      <w:r w:rsidRPr="009F77EE">
        <w:rPr>
          <w:bCs/>
        </w:rPr>
        <w:t>investiții</w:t>
      </w:r>
      <w:proofErr w:type="spellEnd"/>
      <w:r w:rsidRPr="009F77EE">
        <w:rPr>
          <w:bCs/>
        </w:rPr>
        <w:t xml:space="preserve">  “RE</w:t>
      </w:r>
      <w:r w:rsidRPr="009F77EE">
        <w:rPr>
          <w:bCs/>
          <w:lang w:val="ro-RO"/>
        </w:rPr>
        <w:t>ȚEA DE DISTRIBUȚIE APĂ POTABILĂ ȘI BRANȘAMENTE, SAT LAZ, COM.SĂSCIORI, JUD.ALBA</w:t>
      </w:r>
      <w:r w:rsidRPr="009F77EE">
        <w:rPr>
          <w:bCs/>
        </w:rPr>
        <w:t>”</w:t>
      </w:r>
      <w:r w:rsidRPr="009F77EE">
        <w:rPr>
          <w:bCs/>
        </w:rPr>
        <w:t xml:space="preserve">, </w:t>
      </w:r>
      <w:proofErr w:type="spellStart"/>
      <w:r w:rsidRPr="009F77EE">
        <w:rPr>
          <w:bCs/>
        </w:rPr>
        <w:t>inițiat</w:t>
      </w:r>
      <w:proofErr w:type="spellEnd"/>
      <w:r w:rsidRPr="009F77EE">
        <w:rPr>
          <w:bCs/>
        </w:rPr>
        <w:t xml:space="preserve"> de </w:t>
      </w:r>
      <w:proofErr w:type="spellStart"/>
      <w:r w:rsidRPr="009F77EE">
        <w:rPr>
          <w:bCs/>
        </w:rPr>
        <w:t>domnul</w:t>
      </w:r>
      <w:proofErr w:type="spellEnd"/>
      <w:r w:rsidRPr="009F77EE">
        <w:rPr>
          <w:bCs/>
        </w:rPr>
        <w:t xml:space="preserve"> </w:t>
      </w:r>
      <w:proofErr w:type="spellStart"/>
      <w:r w:rsidRPr="009F77EE">
        <w:rPr>
          <w:bCs/>
        </w:rPr>
        <w:t>primar</w:t>
      </w:r>
      <w:proofErr w:type="spellEnd"/>
      <w:r w:rsidRPr="009F77EE">
        <w:rPr>
          <w:bCs/>
        </w:rPr>
        <w:t xml:space="preserve"> Morar Nicolae Florin;</w:t>
      </w:r>
    </w:p>
    <w:p w14:paraId="0F4A95A7" w14:textId="6CBDDC33" w:rsidR="009F77EE" w:rsidRPr="009F77EE" w:rsidRDefault="009F77EE" w:rsidP="009F77EE">
      <w:pPr>
        <w:pStyle w:val="Standard"/>
        <w:numPr>
          <w:ilvl w:val="0"/>
          <w:numId w:val="12"/>
        </w:numPr>
        <w:spacing w:line="100" w:lineRule="atLeast"/>
        <w:rPr>
          <w:sz w:val="24"/>
          <w:szCs w:val="24"/>
        </w:rPr>
      </w:pPr>
      <w:proofErr w:type="spellStart"/>
      <w:r w:rsidRPr="009F77EE">
        <w:rPr>
          <w:iCs/>
          <w:sz w:val="24"/>
          <w:szCs w:val="24"/>
          <w:lang w:val="fr-FR"/>
        </w:rPr>
        <w:t>Referatul</w:t>
      </w:r>
      <w:proofErr w:type="spellEnd"/>
      <w:r w:rsidRPr="009F77EE">
        <w:rPr>
          <w:iCs/>
          <w:sz w:val="24"/>
          <w:szCs w:val="24"/>
          <w:lang w:val="fr-FR"/>
        </w:rPr>
        <w:t xml:space="preserve"> de </w:t>
      </w:r>
      <w:proofErr w:type="spellStart"/>
      <w:r w:rsidRPr="009F77EE">
        <w:rPr>
          <w:iCs/>
          <w:sz w:val="24"/>
          <w:szCs w:val="24"/>
          <w:lang w:val="fr-FR"/>
        </w:rPr>
        <w:t>aprobare</w:t>
      </w:r>
      <w:proofErr w:type="spellEnd"/>
      <w:r w:rsidRPr="009F77EE">
        <w:rPr>
          <w:iCs/>
          <w:sz w:val="24"/>
          <w:szCs w:val="24"/>
          <w:lang w:val="fr-FR"/>
        </w:rPr>
        <w:t xml:space="preserve"> nr.32/29.01.2024</w:t>
      </w:r>
      <w:r w:rsidRPr="009F77EE">
        <w:rPr>
          <w:bCs/>
          <w:iCs/>
          <w:sz w:val="24"/>
          <w:szCs w:val="24"/>
          <w:lang w:val="fr-FR"/>
        </w:rPr>
        <w:t xml:space="preserve"> </w:t>
      </w:r>
      <w:r w:rsidRPr="009F77EE">
        <w:rPr>
          <w:rFonts w:eastAsia="Times New Roman"/>
          <w:sz w:val="24"/>
          <w:szCs w:val="24"/>
          <w:lang w:val="ro-RO"/>
        </w:rPr>
        <w:t xml:space="preserve">întocmit de către inițiatorul proiectului de hotărâre, Primarul </w:t>
      </w:r>
      <w:r w:rsidRPr="009F77EE">
        <w:rPr>
          <w:rFonts w:eastAsia="Calibri"/>
          <w:sz w:val="24"/>
          <w:szCs w:val="24"/>
          <w:lang w:val="ro-RO"/>
        </w:rPr>
        <w:t>comunei   Săsciori</w:t>
      </w:r>
      <w:r w:rsidRPr="009F77EE">
        <w:rPr>
          <w:rFonts w:eastAsia="Times New Roman"/>
          <w:sz w:val="24"/>
          <w:szCs w:val="24"/>
          <w:lang w:val="ro-RO"/>
        </w:rPr>
        <w:t>, dl.</w:t>
      </w:r>
      <w:r w:rsidRPr="009F77EE">
        <w:rPr>
          <w:rFonts w:eastAsia="Calibri"/>
          <w:b/>
          <w:bCs/>
          <w:sz w:val="24"/>
          <w:szCs w:val="24"/>
        </w:rPr>
        <w:t xml:space="preserve"> </w:t>
      </w:r>
      <w:r w:rsidRPr="009F77EE">
        <w:rPr>
          <w:rFonts w:eastAsia="Calibri"/>
          <w:sz w:val="24"/>
          <w:szCs w:val="24"/>
        </w:rPr>
        <w:t>Morar Nicolae Florin</w:t>
      </w:r>
      <w:r w:rsidRPr="009F77EE">
        <w:rPr>
          <w:rFonts w:eastAsia="Times New Roman"/>
          <w:sz w:val="24"/>
          <w:szCs w:val="24"/>
          <w:lang w:val="ro-RO"/>
        </w:rPr>
        <w:t>;</w:t>
      </w:r>
    </w:p>
    <w:p w14:paraId="0F4A95A7" w14:textId="6CBDDC33" w:rsidR="009F77EE" w:rsidRPr="009F77EE" w:rsidRDefault="009F77EE" w:rsidP="009F77EE">
      <w:pPr>
        <w:pStyle w:val="Standard"/>
        <w:numPr>
          <w:ilvl w:val="0"/>
          <w:numId w:val="12"/>
        </w:numPr>
        <w:spacing w:line="100" w:lineRule="atLeast"/>
        <w:rPr>
          <w:sz w:val="24"/>
          <w:szCs w:val="24"/>
        </w:rPr>
      </w:pPr>
      <w:proofErr w:type="spellStart"/>
      <w:r w:rsidRPr="009F77EE">
        <w:rPr>
          <w:sz w:val="24"/>
          <w:szCs w:val="24"/>
          <w:lang w:val="fr-FR"/>
        </w:rPr>
        <w:t>Raportul</w:t>
      </w:r>
      <w:proofErr w:type="spellEnd"/>
      <w:r w:rsidRPr="009F77EE">
        <w:rPr>
          <w:sz w:val="24"/>
          <w:szCs w:val="24"/>
          <w:lang w:val="fr-FR"/>
        </w:rPr>
        <w:t xml:space="preserve"> de </w:t>
      </w:r>
      <w:proofErr w:type="spellStart"/>
      <w:r w:rsidRPr="009F77EE">
        <w:rPr>
          <w:sz w:val="24"/>
          <w:szCs w:val="24"/>
          <w:lang w:val="fr-FR"/>
        </w:rPr>
        <w:t>specialitate</w:t>
      </w:r>
      <w:proofErr w:type="spellEnd"/>
      <w:r w:rsidRPr="009F77EE">
        <w:rPr>
          <w:sz w:val="24"/>
          <w:szCs w:val="24"/>
          <w:lang w:val="fr-FR"/>
        </w:rPr>
        <w:t xml:space="preserve"> </w:t>
      </w:r>
      <w:r w:rsidRPr="009F77EE">
        <w:rPr>
          <w:rFonts w:eastAsia="Times New Roman"/>
          <w:sz w:val="24"/>
          <w:szCs w:val="24"/>
          <w:lang w:val="fr-FR"/>
        </w:rPr>
        <w:t>nr.</w:t>
      </w:r>
      <w:r w:rsidRPr="009F77EE">
        <w:rPr>
          <w:iCs/>
          <w:sz w:val="24"/>
          <w:szCs w:val="24"/>
          <w:lang w:val="fr-FR"/>
        </w:rPr>
        <w:t>33/29.01.2024</w:t>
      </w:r>
      <w:r w:rsidRPr="009F77EE">
        <w:rPr>
          <w:bCs/>
          <w:iCs/>
          <w:sz w:val="24"/>
          <w:szCs w:val="24"/>
          <w:lang w:val="fr-FR"/>
        </w:rPr>
        <w:t xml:space="preserve"> </w:t>
      </w:r>
      <w:r w:rsidRPr="009F77EE">
        <w:rPr>
          <w:rFonts w:eastAsia="Times New Roman"/>
          <w:sz w:val="24"/>
          <w:szCs w:val="24"/>
          <w:lang w:val="ro-RO"/>
        </w:rPr>
        <w:t>întocmit</w:t>
      </w:r>
      <w:r w:rsidRPr="009F77EE">
        <w:rPr>
          <w:rFonts w:eastAsia="Times New Roman"/>
          <w:iCs/>
          <w:sz w:val="24"/>
          <w:szCs w:val="24"/>
          <w:lang w:val="ro-RO"/>
        </w:rPr>
        <w:t xml:space="preserve"> </w:t>
      </w:r>
      <w:r w:rsidRPr="009F77EE">
        <w:rPr>
          <w:sz w:val="24"/>
          <w:szCs w:val="24"/>
          <w:lang w:val="fr-FR"/>
        </w:rPr>
        <w:t xml:space="preserve">de </w:t>
      </w:r>
      <w:proofErr w:type="spellStart"/>
      <w:r w:rsidRPr="009F77EE">
        <w:rPr>
          <w:sz w:val="24"/>
          <w:szCs w:val="24"/>
          <w:lang w:val="fr-FR"/>
        </w:rPr>
        <w:t>către</w:t>
      </w:r>
      <w:proofErr w:type="spellEnd"/>
      <w:r w:rsidRPr="009F77EE">
        <w:rPr>
          <w:sz w:val="24"/>
          <w:szCs w:val="24"/>
          <w:lang w:val="fr-FR"/>
        </w:rPr>
        <w:t xml:space="preserve"> d-na </w:t>
      </w:r>
      <w:proofErr w:type="spellStart"/>
      <w:proofErr w:type="gramStart"/>
      <w:r w:rsidRPr="009F77EE">
        <w:rPr>
          <w:sz w:val="24"/>
          <w:szCs w:val="24"/>
          <w:lang w:val="fr-FR"/>
        </w:rPr>
        <w:t>ing.Drăghici</w:t>
      </w:r>
      <w:proofErr w:type="spellEnd"/>
      <w:proofErr w:type="gramEnd"/>
      <w:r w:rsidRPr="009F77EE">
        <w:rPr>
          <w:sz w:val="24"/>
          <w:szCs w:val="24"/>
          <w:lang w:val="fr-FR"/>
        </w:rPr>
        <w:t xml:space="preserve"> Daniela, </w:t>
      </w:r>
      <w:proofErr w:type="spellStart"/>
      <w:r w:rsidRPr="009F77EE">
        <w:rPr>
          <w:sz w:val="24"/>
          <w:szCs w:val="24"/>
          <w:lang w:val="fr-FR"/>
        </w:rPr>
        <w:t>având</w:t>
      </w:r>
      <w:proofErr w:type="spellEnd"/>
      <w:r w:rsidRPr="009F77EE">
        <w:rPr>
          <w:sz w:val="24"/>
          <w:szCs w:val="24"/>
          <w:lang w:val="fr-FR"/>
        </w:rPr>
        <w:t xml:space="preserve"> </w:t>
      </w:r>
      <w:proofErr w:type="spellStart"/>
      <w:r w:rsidRPr="009F77EE">
        <w:rPr>
          <w:sz w:val="24"/>
          <w:szCs w:val="24"/>
          <w:lang w:val="fr-FR"/>
        </w:rPr>
        <w:t>funcția</w:t>
      </w:r>
      <w:proofErr w:type="spellEnd"/>
      <w:r w:rsidRPr="009F77EE">
        <w:rPr>
          <w:sz w:val="24"/>
          <w:szCs w:val="24"/>
          <w:lang w:val="fr-FR"/>
        </w:rPr>
        <w:t xml:space="preserve"> de </w:t>
      </w:r>
      <w:proofErr w:type="spellStart"/>
      <w:r w:rsidRPr="009F77EE">
        <w:rPr>
          <w:sz w:val="24"/>
          <w:szCs w:val="24"/>
          <w:lang w:val="fr-FR"/>
        </w:rPr>
        <w:t>consilier</w:t>
      </w:r>
      <w:proofErr w:type="spellEnd"/>
      <w:r w:rsidRPr="009F77EE">
        <w:rPr>
          <w:sz w:val="24"/>
          <w:szCs w:val="24"/>
          <w:lang w:val="fr-FR"/>
        </w:rPr>
        <w:t xml:space="preserve"> </w:t>
      </w:r>
      <w:proofErr w:type="spellStart"/>
      <w:r w:rsidRPr="009F77EE">
        <w:rPr>
          <w:sz w:val="24"/>
          <w:szCs w:val="24"/>
          <w:lang w:val="fr-FR"/>
        </w:rPr>
        <w:t>achiziții</w:t>
      </w:r>
      <w:proofErr w:type="spellEnd"/>
      <w:r w:rsidRPr="009F77EE">
        <w:rPr>
          <w:sz w:val="24"/>
          <w:szCs w:val="24"/>
          <w:lang w:val="fr-FR"/>
        </w:rPr>
        <w:t xml:space="preserve"> </w:t>
      </w:r>
      <w:proofErr w:type="spellStart"/>
      <w:r w:rsidRPr="009F77EE">
        <w:rPr>
          <w:sz w:val="24"/>
          <w:szCs w:val="24"/>
          <w:lang w:val="fr-FR"/>
        </w:rPr>
        <w:t>publice</w:t>
      </w:r>
      <w:proofErr w:type="spellEnd"/>
      <w:r w:rsidRPr="009F77EE">
        <w:rPr>
          <w:sz w:val="24"/>
          <w:szCs w:val="24"/>
          <w:lang w:val="fr-FR"/>
        </w:rPr>
        <w:t xml:space="preserve"> </w:t>
      </w:r>
      <w:proofErr w:type="spellStart"/>
      <w:r w:rsidRPr="009F77EE">
        <w:rPr>
          <w:sz w:val="24"/>
          <w:szCs w:val="24"/>
          <w:lang w:val="fr-FR"/>
        </w:rPr>
        <w:t>în</w:t>
      </w:r>
      <w:proofErr w:type="spellEnd"/>
      <w:r w:rsidRPr="009F77EE">
        <w:rPr>
          <w:sz w:val="24"/>
          <w:szCs w:val="24"/>
          <w:lang w:val="fr-FR"/>
        </w:rPr>
        <w:t xml:space="preserve"> </w:t>
      </w:r>
      <w:proofErr w:type="spellStart"/>
      <w:r w:rsidRPr="009F77EE">
        <w:rPr>
          <w:sz w:val="24"/>
          <w:szCs w:val="24"/>
          <w:lang w:val="fr-FR"/>
        </w:rPr>
        <w:t>cadrul</w:t>
      </w:r>
      <w:proofErr w:type="spellEnd"/>
      <w:r w:rsidRPr="009F77EE">
        <w:rPr>
          <w:sz w:val="24"/>
          <w:szCs w:val="24"/>
          <w:lang w:val="fr-FR"/>
        </w:rPr>
        <w:t xml:space="preserve"> </w:t>
      </w:r>
      <w:proofErr w:type="spellStart"/>
      <w:r w:rsidRPr="009F77EE">
        <w:rPr>
          <w:sz w:val="24"/>
          <w:szCs w:val="24"/>
          <w:lang w:val="fr-FR"/>
        </w:rPr>
        <w:t>Primăriei</w:t>
      </w:r>
      <w:proofErr w:type="spellEnd"/>
      <w:r w:rsidRPr="009F77EE">
        <w:rPr>
          <w:sz w:val="24"/>
          <w:szCs w:val="24"/>
          <w:lang w:val="fr-FR"/>
        </w:rPr>
        <w:t xml:space="preserve"> </w:t>
      </w:r>
      <w:proofErr w:type="spellStart"/>
      <w:r w:rsidRPr="009F77EE">
        <w:rPr>
          <w:sz w:val="24"/>
          <w:szCs w:val="24"/>
          <w:lang w:val="fr-FR"/>
        </w:rPr>
        <w:t>comunei</w:t>
      </w:r>
      <w:proofErr w:type="spellEnd"/>
      <w:r w:rsidRPr="009F77EE">
        <w:rPr>
          <w:sz w:val="24"/>
          <w:szCs w:val="24"/>
          <w:lang w:val="fr-FR"/>
        </w:rPr>
        <w:t xml:space="preserve"> </w:t>
      </w:r>
      <w:r w:rsidRPr="009F77EE">
        <w:rPr>
          <w:rFonts w:eastAsia="Calibri"/>
          <w:sz w:val="24"/>
          <w:szCs w:val="24"/>
          <w:lang w:val="fr-FR"/>
        </w:rPr>
        <w:t xml:space="preserve"> </w:t>
      </w:r>
      <w:proofErr w:type="spellStart"/>
      <w:r w:rsidRPr="009F77EE">
        <w:rPr>
          <w:rFonts w:eastAsia="Calibri"/>
          <w:sz w:val="24"/>
          <w:szCs w:val="24"/>
          <w:lang w:val="fr-FR"/>
        </w:rPr>
        <w:t>Săsciori</w:t>
      </w:r>
      <w:proofErr w:type="spellEnd"/>
      <w:r w:rsidRPr="009F77EE">
        <w:rPr>
          <w:rFonts w:eastAsia="Calibri"/>
          <w:sz w:val="24"/>
          <w:szCs w:val="24"/>
          <w:lang w:val="fr-FR"/>
        </w:rPr>
        <w:t>;</w:t>
      </w:r>
    </w:p>
    <w:p w14:paraId="0F4A95A7" w14:textId="6CBDDC33" w:rsidR="009F77EE" w:rsidRPr="009F77EE" w:rsidRDefault="009F77EE" w:rsidP="009F77EE">
      <w:pPr>
        <w:pStyle w:val="Standard"/>
        <w:numPr>
          <w:ilvl w:val="0"/>
          <w:numId w:val="12"/>
        </w:numPr>
        <w:rPr>
          <w:sz w:val="24"/>
          <w:szCs w:val="24"/>
        </w:rPr>
      </w:pPr>
      <w:r w:rsidRPr="009F77EE">
        <w:rPr>
          <w:b/>
          <w:bCs/>
          <w:i/>
          <w:iCs/>
          <w:sz w:val="24"/>
          <w:szCs w:val="24"/>
        </w:rPr>
        <w:t xml:space="preserve"> </w:t>
      </w:r>
      <w:proofErr w:type="spellStart"/>
      <w:r w:rsidRPr="009F77EE">
        <w:rPr>
          <w:b/>
          <w:bCs/>
          <w:i/>
          <w:iCs/>
          <w:sz w:val="24"/>
          <w:szCs w:val="24"/>
        </w:rPr>
        <w:t>raportul</w:t>
      </w:r>
      <w:proofErr w:type="spellEnd"/>
      <w:r w:rsidRPr="009F77EE">
        <w:rPr>
          <w:b/>
          <w:bCs/>
          <w:i/>
          <w:iCs/>
          <w:sz w:val="24"/>
          <w:szCs w:val="24"/>
        </w:rPr>
        <w:t xml:space="preserve"> de </w:t>
      </w:r>
      <w:proofErr w:type="spellStart"/>
      <w:r w:rsidRPr="009F77EE">
        <w:rPr>
          <w:b/>
          <w:bCs/>
          <w:i/>
          <w:iCs/>
          <w:sz w:val="24"/>
          <w:szCs w:val="24"/>
        </w:rPr>
        <w:t>avizare</w:t>
      </w:r>
      <w:proofErr w:type="spellEnd"/>
      <w:r w:rsidRPr="009F77EE">
        <w:rPr>
          <w:b/>
          <w:bCs/>
          <w:i/>
          <w:iCs/>
          <w:sz w:val="24"/>
          <w:szCs w:val="24"/>
        </w:rPr>
        <w:t xml:space="preserve"> al </w:t>
      </w:r>
      <w:proofErr w:type="spellStart"/>
      <w:r w:rsidRPr="009F77EE">
        <w:rPr>
          <w:b/>
          <w:bCs/>
          <w:i/>
          <w:iCs/>
          <w:sz w:val="24"/>
          <w:szCs w:val="24"/>
        </w:rPr>
        <w:t>comisiei</w:t>
      </w:r>
      <w:proofErr w:type="spellEnd"/>
      <w:r w:rsidRPr="009F77EE">
        <w:rPr>
          <w:b/>
          <w:bCs/>
          <w:i/>
          <w:iCs/>
          <w:sz w:val="24"/>
          <w:szCs w:val="24"/>
        </w:rPr>
        <w:t xml:space="preserve"> de </w:t>
      </w:r>
      <w:proofErr w:type="spellStart"/>
      <w:r w:rsidRPr="009F77EE">
        <w:rPr>
          <w:b/>
          <w:bCs/>
          <w:i/>
          <w:iCs/>
          <w:sz w:val="24"/>
          <w:szCs w:val="24"/>
        </w:rPr>
        <w:t>specialitate</w:t>
      </w:r>
      <w:proofErr w:type="spellEnd"/>
      <w:r w:rsidRPr="009F77EE">
        <w:rPr>
          <w:b/>
          <w:bCs/>
          <w:i/>
          <w:iCs/>
          <w:sz w:val="24"/>
          <w:szCs w:val="24"/>
        </w:rPr>
        <w:t xml:space="preserve"> nr.1</w:t>
      </w:r>
      <w:r w:rsidRPr="009F77EE">
        <w:rPr>
          <w:b/>
          <w:i/>
          <w:iCs/>
          <w:sz w:val="24"/>
          <w:szCs w:val="24"/>
          <w:lang w:eastAsia="ro-RO"/>
        </w:rPr>
        <w:t xml:space="preserve"> </w:t>
      </w:r>
      <w:r w:rsidRPr="009F77EE">
        <w:rPr>
          <w:rFonts w:eastAsia="Times New Roman"/>
          <w:b/>
          <w:sz w:val="24"/>
          <w:szCs w:val="24"/>
          <w:lang w:eastAsia="ro-RO"/>
        </w:rPr>
        <w:t xml:space="preserve">- </w:t>
      </w:r>
      <w:proofErr w:type="spellStart"/>
      <w:r w:rsidRPr="009F77EE">
        <w:rPr>
          <w:rFonts w:eastAsia="Times New Roman"/>
          <w:sz w:val="24"/>
          <w:szCs w:val="24"/>
          <w:lang w:eastAsia="ro-RO"/>
        </w:rPr>
        <w:t>pentru</w:t>
      </w:r>
      <w:proofErr w:type="spellEnd"/>
      <w:r w:rsidRPr="009F77EE">
        <w:rPr>
          <w:rFonts w:eastAsia="Times New Roman"/>
          <w:sz w:val="24"/>
          <w:szCs w:val="24"/>
          <w:lang w:eastAsia="ro-RO"/>
        </w:rPr>
        <w:t xml:space="preserve"> </w:t>
      </w:r>
      <w:proofErr w:type="spellStart"/>
      <w:r w:rsidRPr="009F77EE">
        <w:rPr>
          <w:rFonts w:eastAsia="Times New Roman"/>
          <w:sz w:val="24"/>
          <w:szCs w:val="24"/>
          <w:lang w:eastAsia="ro-RO"/>
        </w:rPr>
        <w:t>agricultura</w:t>
      </w:r>
      <w:proofErr w:type="spellEnd"/>
      <w:r w:rsidRPr="009F77EE">
        <w:rPr>
          <w:rFonts w:eastAsia="Times New Roman"/>
          <w:sz w:val="24"/>
          <w:szCs w:val="24"/>
          <w:lang w:eastAsia="ro-RO"/>
        </w:rPr>
        <w:t xml:space="preserve">, </w:t>
      </w:r>
      <w:proofErr w:type="spellStart"/>
      <w:r w:rsidRPr="009F77EE">
        <w:rPr>
          <w:rFonts w:eastAsia="Times New Roman"/>
          <w:sz w:val="24"/>
          <w:szCs w:val="24"/>
          <w:lang w:eastAsia="ro-RO"/>
        </w:rPr>
        <w:t>economico-financiară</w:t>
      </w:r>
      <w:proofErr w:type="spellEnd"/>
      <w:r w:rsidRPr="009F77EE">
        <w:rPr>
          <w:rFonts w:eastAsia="Times New Roman"/>
          <w:sz w:val="24"/>
          <w:szCs w:val="24"/>
          <w:lang w:eastAsia="ro-RO"/>
        </w:rPr>
        <w:t xml:space="preserve">, </w:t>
      </w:r>
      <w:proofErr w:type="spellStart"/>
      <w:r w:rsidRPr="009F77EE">
        <w:rPr>
          <w:rFonts w:eastAsia="Times New Roman"/>
          <w:sz w:val="24"/>
          <w:szCs w:val="24"/>
          <w:lang w:eastAsia="ro-RO"/>
        </w:rPr>
        <w:t>amenajarea</w:t>
      </w:r>
      <w:proofErr w:type="spellEnd"/>
      <w:r w:rsidRPr="009F77EE">
        <w:rPr>
          <w:rFonts w:eastAsia="Times New Roman"/>
          <w:sz w:val="24"/>
          <w:szCs w:val="24"/>
          <w:lang w:eastAsia="ro-RO"/>
        </w:rPr>
        <w:t xml:space="preserve"> </w:t>
      </w:r>
      <w:proofErr w:type="spellStart"/>
      <w:r w:rsidRPr="009F77EE">
        <w:rPr>
          <w:rFonts w:eastAsia="Times New Roman"/>
          <w:sz w:val="24"/>
          <w:szCs w:val="24"/>
          <w:lang w:eastAsia="ro-RO"/>
        </w:rPr>
        <w:t>teritoriului</w:t>
      </w:r>
      <w:proofErr w:type="spellEnd"/>
      <w:r w:rsidRPr="009F77EE">
        <w:rPr>
          <w:rFonts w:eastAsia="Times New Roman"/>
          <w:sz w:val="24"/>
          <w:szCs w:val="24"/>
          <w:lang w:eastAsia="ro-RO"/>
        </w:rPr>
        <w:t xml:space="preserve"> </w:t>
      </w:r>
      <w:proofErr w:type="spellStart"/>
      <w:r w:rsidRPr="009F77EE">
        <w:rPr>
          <w:rFonts w:eastAsia="Times New Roman"/>
          <w:sz w:val="24"/>
          <w:szCs w:val="24"/>
          <w:lang w:eastAsia="ro-RO"/>
        </w:rPr>
        <w:t>și</w:t>
      </w:r>
      <w:proofErr w:type="spellEnd"/>
      <w:r w:rsidRPr="009F77EE">
        <w:rPr>
          <w:rFonts w:eastAsia="Times New Roman"/>
          <w:sz w:val="24"/>
          <w:szCs w:val="24"/>
          <w:lang w:eastAsia="ro-RO"/>
        </w:rPr>
        <w:t xml:space="preserve"> urbanism;</w:t>
      </w:r>
    </w:p>
    <w:p w14:paraId="0F4A95A7" w14:textId="6CBDDC33" w:rsidR="009F77EE" w:rsidRPr="009F77EE" w:rsidRDefault="009F77EE" w:rsidP="009F77EE">
      <w:pPr>
        <w:pStyle w:val="Standard"/>
        <w:numPr>
          <w:ilvl w:val="0"/>
          <w:numId w:val="12"/>
        </w:numPr>
        <w:rPr>
          <w:sz w:val="24"/>
          <w:szCs w:val="24"/>
        </w:rPr>
      </w:pPr>
      <w:r w:rsidRPr="009F77EE">
        <w:rPr>
          <w:bCs/>
          <w:sz w:val="24"/>
          <w:szCs w:val="24"/>
          <w:lang w:val="ro-RO"/>
        </w:rPr>
        <w:t xml:space="preserve"> </w:t>
      </w:r>
      <w:r w:rsidRPr="009F77EE">
        <w:rPr>
          <w:b/>
          <w:bCs/>
          <w:i/>
          <w:iCs/>
          <w:sz w:val="24"/>
          <w:szCs w:val="24"/>
          <w:lang w:val="ro-RO"/>
        </w:rPr>
        <w:t>raportul de avizare al comisiei de specialitate nr.</w:t>
      </w:r>
      <w:r w:rsidRPr="009F77EE">
        <w:rPr>
          <w:b/>
          <w:bCs/>
          <w:i/>
          <w:iCs/>
          <w:sz w:val="24"/>
          <w:szCs w:val="24"/>
        </w:rPr>
        <w:t>2</w:t>
      </w:r>
      <w:r w:rsidRPr="009F77EE">
        <w:rPr>
          <w:b/>
          <w:i/>
          <w:sz w:val="24"/>
          <w:szCs w:val="24"/>
        </w:rPr>
        <w:t xml:space="preserve"> - </w:t>
      </w:r>
      <w:proofErr w:type="spellStart"/>
      <w:r w:rsidRPr="009F77EE">
        <w:rPr>
          <w:sz w:val="24"/>
          <w:szCs w:val="24"/>
          <w:lang w:val="fr-FR"/>
        </w:rPr>
        <w:t>pentru</w:t>
      </w:r>
      <w:proofErr w:type="spellEnd"/>
      <w:r w:rsidRPr="009F77EE">
        <w:rPr>
          <w:sz w:val="24"/>
          <w:szCs w:val="24"/>
          <w:lang w:val="fr-FR"/>
        </w:rPr>
        <w:t xml:space="preserve"> </w:t>
      </w:r>
      <w:proofErr w:type="spellStart"/>
      <w:r w:rsidRPr="009F77EE">
        <w:rPr>
          <w:sz w:val="24"/>
          <w:szCs w:val="24"/>
          <w:lang w:val="fr-FR"/>
        </w:rPr>
        <w:t>activităţi</w:t>
      </w:r>
      <w:proofErr w:type="spellEnd"/>
      <w:r w:rsidRPr="009F77EE">
        <w:rPr>
          <w:sz w:val="24"/>
          <w:szCs w:val="24"/>
          <w:lang w:val="fr-FR"/>
        </w:rPr>
        <w:t xml:space="preserve"> social-culturale, culte, </w:t>
      </w:r>
      <w:proofErr w:type="spellStart"/>
      <w:r w:rsidRPr="009F77EE">
        <w:rPr>
          <w:sz w:val="24"/>
          <w:szCs w:val="24"/>
          <w:lang w:val="fr-FR"/>
        </w:rPr>
        <w:t>învăţământ</w:t>
      </w:r>
      <w:proofErr w:type="spellEnd"/>
      <w:r w:rsidRPr="009F77EE">
        <w:rPr>
          <w:sz w:val="24"/>
          <w:szCs w:val="24"/>
          <w:lang w:val="fr-FR"/>
        </w:rPr>
        <w:t xml:space="preserve">, </w:t>
      </w:r>
      <w:proofErr w:type="spellStart"/>
      <w:r w:rsidRPr="009F77EE">
        <w:rPr>
          <w:sz w:val="24"/>
          <w:szCs w:val="24"/>
          <w:lang w:val="fr-FR"/>
        </w:rPr>
        <w:t>sănătate</w:t>
      </w:r>
      <w:proofErr w:type="spellEnd"/>
      <w:r w:rsidRPr="009F77EE">
        <w:rPr>
          <w:sz w:val="24"/>
          <w:szCs w:val="24"/>
          <w:lang w:val="fr-FR"/>
        </w:rPr>
        <w:t xml:space="preserve"> </w:t>
      </w:r>
      <w:proofErr w:type="spellStart"/>
      <w:r w:rsidRPr="009F77EE">
        <w:rPr>
          <w:sz w:val="24"/>
          <w:szCs w:val="24"/>
          <w:lang w:val="fr-FR"/>
        </w:rPr>
        <w:t>şi</w:t>
      </w:r>
      <w:proofErr w:type="spellEnd"/>
      <w:r w:rsidRPr="009F77EE">
        <w:rPr>
          <w:sz w:val="24"/>
          <w:szCs w:val="24"/>
          <w:lang w:val="fr-FR"/>
        </w:rPr>
        <w:t xml:space="preserve"> </w:t>
      </w:r>
      <w:proofErr w:type="spellStart"/>
      <w:r w:rsidRPr="009F77EE">
        <w:rPr>
          <w:sz w:val="24"/>
          <w:szCs w:val="24"/>
          <w:lang w:val="fr-FR"/>
        </w:rPr>
        <w:t>familie</w:t>
      </w:r>
      <w:proofErr w:type="spellEnd"/>
      <w:r w:rsidRPr="009F77EE">
        <w:rPr>
          <w:sz w:val="24"/>
          <w:szCs w:val="24"/>
          <w:lang w:val="fr-FR"/>
        </w:rPr>
        <w:t xml:space="preserve">, </w:t>
      </w:r>
      <w:proofErr w:type="spellStart"/>
      <w:r w:rsidRPr="009F77EE">
        <w:rPr>
          <w:sz w:val="24"/>
          <w:szCs w:val="24"/>
          <w:lang w:val="fr-FR"/>
        </w:rPr>
        <w:t>muncă,protecţie</w:t>
      </w:r>
      <w:proofErr w:type="spellEnd"/>
      <w:r w:rsidRPr="009F77EE">
        <w:rPr>
          <w:sz w:val="24"/>
          <w:szCs w:val="24"/>
          <w:lang w:val="fr-FR"/>
        </w:rPr>
        <w:t xml:space="preserve"> </w:t>
      </w:r>
      <w:proofErr w:type="spellStart"/>
      <w:r w:rsidRPr="009F77EE">
        <w:rPr>
          <w:sz w:val="24"/>
          <w:szCs w:val="24"/>
          <w:lang w:val="fr-FR"/>
        </w:rPr>
        <w:t>socială</w:t>
      </w:r>
      <w:proofErr w:type="spellEnd"/>
      <w:r w:rsidRPr="009F77EE">
        <w:rPr>
          <w:sz w:val="24"/>
          <w:szCs w:val="24"/>
          <w:lang w:val="fr-FR"/>
        </w:rPr>
        <w:t xml:space="preserve">, </w:t>
      </w:r>
      <w:proofErr w:type="spellStart"/>
      <w:r w:rsidRPr="009F77EE">
        <w:rPr>
          <w:sz w:val="24"/>
          <w:szCs w:val="24"/>
          <w:lang w:val="fr-FR"/>
        </w:rPr>
        <w:t>protecţie</w:t>
      </w:r>
      <w:proofErr w:type="spellEnd"/>
      <w:r w:rsidRPr="009F77EE">
        <w:rPr>
          <w:sz w:val="24"/>
          <w:szCs w:val="24"/>
          <w:lang w:val="fr-FR"/>
        </w:rPr>
        <w:t xml:space="preserve"> </w:t>
      </w:r>
      <w:proofErr w:type="spellStart"/>
      <w:r w:rsidRPr="009F77EE">
        <w:rPr>
          <w:sz w:val="24"/>
          <w:szCs w:val="24"/>
          <w:lang w:val="fr-FR"/>
        </w:rPr>
        <w:t>copii</w:t>
      </w:r>
      <w:proofErr w:type="spellEnd"/>
      <w:r w:rsidRPr="009F77EE">
        <w:rPr>
          <w:sz w:val="24"/>
          <w:szCs w:val="24"/>
          <w:lang w:val="fr-FR"/>
        </w:rPr>
        <w:t xml:space="preserve">, </w:t>
      </w:r>
      <w:proofErr w:type="spellStart"/>
      <w:r w:rsidRPr="009F77EE">
        <w:rPr>
          <w:sz w:val="24"/>
          <w:szCs w:val="24"/>
          <w:lang w:val="fr-FR"/>
        </w:rPr>
        <w:t>tineret</w:t>
      </w:r>
      <w:proofErr w:type="spellEnd"/>
      <w:r w:rsidRPr="009F77EE">
        <w:rPr>
          <w:sz w:val="24"/>
          <w:szCs w:val="24"/>
          <w:lang w:val="fr-FR"/>
        </w:rPr>
        <w:t xml:space="preserve"> </w:t>
      </w:r>
      <w:proofErr w:type="spellStart"/>
      <w:r w:rsidRPr="009F77EE">
        <w:rPr>
          <w:sz w:val="24"/>
          <w:szCs w:val="24"/>
          <w:lang w:val="fr-FR"/>
        </w:rPr>
        <w:t>şi</w:t>
      </w:r>
      <w:proofErr w:type="spellEnd"/>
      <w:r w:rsidRPr="009F77EE">
        <w:rPr>
          <w:sz w:val="24"/>
          <w:szCs w:val="24"/>
          <w:lang w:val="fr-FR"/>
        </w:rPr>
        <w:t xml:space="preserve"> sport ;</w:t>
      </w:r>
    </w:p>
    <w:p w14:paraId="0F4A95A7" w14:textId="6CBDDC33" w:rsidR="009F77EE" w:rsidRPr="009F77EE" w:rsidRDefault="009F77EE" w:rsidP="009F77EE">
      <w:pPr>
        <w:pStyle w:val="Standard"/>
        <w:numPr>
          <w:ilvl w:val="0"/>
          <w:numId w:val="12"/>
        </w:numPr>
        <w:rPr>
          <w:sz w:val="24"/>
          <w:szCs w:val="24"/>
        </w:rPr>
      </w:pPr>
      <w:r w:rsidRPr="009F77EE">
        <w:rPr>
          <w:bCs/>
          <w:sz w:val="24"/>
          <w:szCs w:val="24"/>
          <w:lang w:val="ro-RO"/>
        </w:rPr>
        <w:t xml:space="preserve"> </w:t>
      </w:r>
      <w:r w:rsidRPr="009F77EE">
        <w:rPr>
          <w:b/>
          <w:bCs/>
          <w:i/>
          <w:iCs/>
          <w:sz w:val="24"/>
          <w:szCs w:val="24"/>
          <w:lang w:val="ro-RO"/>
        </w:rPr>
        <w:t>raportul de avizare al comisiei de specialitate nr.3</w:t>
      </w:r>
      <w:r w:rsidRPr="009F77EE">
        <w:rPr>
          <w:b/>
          <w:i/>
          <w:sz w:val="24"/>
          <w:szCs w:val="24"/>
        </w:rPr>
        <w:t xml:space="preserve"> - </w:t>
      </w:r>
      <w:r w:rsidRPr="009F77EE">
        <w:rPr>
          <w:sz w:val="24"/>
          <w:szCs w:val="24"/>
          <w:lang w:val="ro-RO"/>
        </w:rPr>
        <w:t>juridică și de disciplină, protecția mediului și turism;</w:t>
      </w:r>
    </w:p>
    <w:p w14:paraId="0F4A95A7" w14:textId="6CBDDC33" w:rsidR="009F77EE" w:rsidRPr="009F77EE" w:rsidRDefault="009F77EE" w:rsidP="009F77EE">
      <w:pPr>
        <w:pStyle w:val="BodyText"/>
        <w:ind w:firstLine="720"/>
        <w:rPr>
          <w:b/>
          <w:sz w:val="24"/>
        </w:rPr>
      </w:pPr>
      <w:r w:rsidRPr="009F77EE">
        <w:rPr>
          <w:b/>
          <w:sz w:val="24"/>
        </w:rPr>
        <w:t>Având în vedere prevederile :</w:t>
      </w:r>
    </w:p>
    <w:p w14:paraId="0F4A95A7" w14:textId="6CBDDC33" w:rsidR="009F77EE" w:rsidRPr="009F77EE" w:rsidRDefault="009F77EE" w:rsidP="009F77EE">
      <w:pPr>
        <w:pStyle w:val="BodyText"/>
        <w:ind w:left="432" w:right="288" w:firstLine="720"/>
        <w:rPr>
          <w:sz w:val="24"/>
        </w:rPr>
      </w:pPr>
      <w:r w:rsidRPr="009F77EE">
        <w:rPr>
          <w:b/>
          <w:bCs/>
          <w:sz w:val="24"/>
        </w:rPr>
        <w:t xml:space="preserve"> </w:t>
      </w:r>
      <w:r w:rsidRPr="009F77EE">
        <w:rPr>
          <w:sz w:val="24"/>
        </w:rPr>
        <w:t xml:space="preserve">- art.44(1) din Legea nr. 273/2006 privind finantele publice locale, cu modificările şi completările ulterioare; </w:t>
      </w:r>
    </w:p>
    <w:p w14:paraId="0F4A95A7" w14:textId="6CBDDC33" w:rsidR="009F77EE" w:rsidRPr="009F77EE" w:rsidRDefault="009F77EE" w:rsidP="009F77EE">
      <w:pPr>
        <w:pStyle w:val="BodyText"/>
        <w:ind w:left="432" w:right="288" w:firstLine="720"/>
        <w:rPr>
          <w:sz w:val="24"/>
        </w:rPr>
      </w:pPr>
      <w:r w:rsidRPr="009F77EE">
        <w:rPr>
          <w:sz w:val="24"/>
        </w:rPr>
        <w:t>- HG 907/2016 privind etapele de elaborare si continutul cadru al documentatiilor tehnico-economice aferente obiectivelor/proiectelor de investii finantate din fonduri publice;</w:t>
      </w:r>
    </w:p>
    <w:p w14:paraId="0F4A95A7" w14:textId="6CBDDC33" w:rsidR="009F77EE" w:rsidRPr="009F77EE" w:rsidRDefault="009F77EE" w:rsidP="009F77EE">
      <w:pPr>
        <w:pStyle w:val="BodyText"/>
        <w:ind w:left="432" w:right="288" w:firstLine="720"/>
        <w:rPr>
          <w:sz w:val="24"/>
        </w:rPr>
      </w:pPr>
      <w:r w:rsidRPr="009F77EE">
        <w:rPr>
          <w:sz w:val="24"/>
        </w:rPr>
        <w:t>- art.129 alin (4) lit.”d” din Ordonanta de Urgenta nr.57/2019 privind Codul Administrativ;</w:t>
      </w:r>
    </w:p>
    <w:p w14:paraId="0F4A95A7" w14:textId="6CBDDC33" w:rsidR="009F77EE" w:rsidRPr="009F77EE" w:rsidRDefault="009F77EE" w:rsidP="009F77EE">
      <w:pPr>
        <w:pStyle w:val="BodyText"/>
        <w:ind w:left="432" w:right="288" w:firstLine="720"/>
        <w:rPr>
          <w:sz w:val="24"/>
        </w:rPr>
      </w:pPr>
      <w:r w:rsidRPr="009F77EE">
        <w:rPr>
          <w:sz w:val="24"/>
        </w:rPr>
        <w:t>În temeiul art.129 alin 16 lit.”d” din Ordonanța de Urgență nr.57/2019 privind Codul Administrativ;</w:t>
      </w:r>
    </w:p>
    <w:p w14:paraId="6A8B4518" w14:textId="4F0CC7E3" w:rsidR="009F77EE" w:rsidRPr="009F77EE" w:rsidRDefault="009F77EE" w:rsidP="009F77EE">
      <w:pPr>
        <w:pStyle w:val="BodyText"/>
        <w:jc w:val="center"/>
        <w:rPr>
          <w:b/>
          <w:spacing w:val="60"/>
          <w:sz w:val="24"/>
        </w:rPr>
      </w:pPr>
      <w:r w:rsidRPr="009F77EE">
        <w:rPr>
          <w:b/>
          <w:spacing w:val="60"/>
          <w:sz w:val="24"/>
        </w:rPr>
        <w:t>HOTǍRǍŞTE:</w:t>
      </w:r>
    </w:p>
    <w:p w14:paraId="6A8B4518" w14:textId="4F0CC7E3" w:rsidR="009F77EE" w:rsidRPr="009F77EE" w:rsidRDefault="009F77EE" w:rsidP="009F77EE">
      <w:pPr>
        <w:pStyle w:val="BodyText"/>
        <w:rPr>
          <w:b/>
          <w:spacing w:val="60"/>
          <w:sz w:val="24"/>
        </w:rPr>
      </w:pPr>
    </w:p>
    <w:p w14:paraId="6A8B4518" w14:textId="4F0CC7E3" w:rsidR="009F77EE" w:rsidRPr="009F77EE" w:rsidRDefault="009F77EE" w:rsidP="009F77EE">
      <w:pPr>
        <w:pStyle w:val="NoSpacing"/>
        <w:ind w:left="432" w:right="288"/>
        <w:jc w:val="both"/>
        <w:rPr>
          <w:bCs/>
        </w:rPr>
      </w:pPr>
      <w:r w:rsidRPr="009F77EE">
        <w:rPr>
          <w:b/>
        </w:rPr>
        <w:t xml:space="preserve">              Art.1. </w:t>
      </w:r>
      <w:r w:rsidRPr="009F77EE">
        <w:rPr>
          <w:bCs/>
        </w:rPr>
        <w:t>S</w:t>
      </w:r>
      <w:r w:rsidRPr="009F77EE">
        <w:t>e</w:t>
      </w:r>
      <w:r w:rsidRPr="009F77EE">
        <w:rPr>
          <w:lang w:val="en-GB"/>
        </w:rPr>
        <w:t xml:space="preserve"> </w:t>
      </w:r>
      <w:proofErr w:type="spellStart"/>
      <w:r w:rsidRPr="009F77EE">
        <w:rPr>
          <w:lang w:val="en-GB"/>
        </w:rPr>
        <w:t>aprob</w:t>
      </w:r>
      <w:proofErr w:type="spellEnd"/>
      <w:r w:rsidRPr="009F77EE">
        <w:t>ă</w:t>
      </w:r>
      <w:r w:rsidRPr="009F77EE">
        <w:rPr>
          <w:b/>
        </w:rPr>
        <w:t xml:space="preserve"> </w:t>
      </w:r>
      <w:proofErr w:type="spellStart"/>
      <w:r w:rsidRPr="009F77EE">
        <w:rPr>
          <w:bCs/>
        </w:rPr>
        <w:t>actualizarea</w:t>
      </w:r>
      <w:proofErr w:type="spellEnd"/>
      <w:r w:rsidRPr="009F77EE">
        <w:rPr>
          <w:bCs/>
        </w:rPr>
        <w:t xml:space="preserve"> </w:t>
      </w:r>
      <w:proofErr w:type="spellStart"/>
      <w:r w:rsidRPr="009F77EE">
        <w:rPr>
          <w:bCs/>
        </w:rPr>
        <w:t>indicatorilor</w:t>
      </w:r>
      <w:proofErr w:type="spellEnd"/>
      <w:r w:rsidRPr="009F77EE">
        <w:rPr>
          <w:bCs/>
        </w:rPr>
        <w:t xml:space="preserve"> </w:t>
      </w:r>
      <w:proofErr w:type="spellStart"/>
      <w:r w:rsidRPr="009F77EE">
        <w:rPr>
          <w:bCs/>
        </w:rPr>
        <w:t>tehnico</w:t>
      </w:r>
      <w:proofErr w:type="spellEnd"/>
      <w:r w:rsidRPr="009F77EE">
        <w:rPr>
          <w:bCs/>
        </w:rPr>
        <w:t xml:space="preserve">-economici la </w:t>
      </w:r>
      <w:proofErr w:type="spellStart"/>
      <w:proofErr w:type="gramStart"/>
      <w:r w:rsidRPr="009F77EE">
        <w:rPr>
          <w:bCs/>
        </w:rPr>
        <w:t>obiectivul</w:t>
      </w:r>
      <w:proofErr w:type="spellEnd"/>
      <w:r w:rsidRPr="009F77EE">
        <w:rPr>
          <w:bCs/>
        </w:rPr>
        <w:t xml:space="preserve">  de</w:t>
      </w:r>
      <w:proofErr w:type="gramEnd"/>
      <w:r w:rsidRPr="009F77EE">
        <w:rPr>
          <w:bCs/>
        </w:rPr>
        <w:t xml:space="preserve"> </w:t>
      </w:r>
      <w:proofErr w:type="spellStart"/>
      <w:r w:rsidRPr="009F77EE">
        <w:rPr>
          <w:bCs/>
        </w:rPr>
        <w:t>investiții</w:t>
      </w:r>
      <w:proofErr w:type="spellEnd"/>
      <w:r w:rsidRPr="009F77EE">
        <w:rPr>
          <w:bCs/>
        </w:rPr>
        <w:t xml:space="preserve"> RE</w:t>
      </w:r>
      <w:r w:rsidRPr="009F77EE">
        <w:rPr>
          <w:bCs/>
          <w:lang w:val="ro-RO"/>
        </w:rPr>
        <w:t>ȚEA DE DISTRIBUȚIE APĂ POTABILĂ ȘI BRANȘAMENTE, SAT LAZ, COM.SĂSCIORI, JUD.ALBA</w:t>
      </w:r>
      <w:r w:rsidRPr="009F77EE">
        <w:rPr>
          <w:bCs/>
        </w:rPr>
        <w:t xml:space="preserve">,  conform </w:t>
      </w:r>
      <w:proofErr w:type="spellStart"/>
      <w:r w:rsidRPr="009F77EE">
        <w:rPr>
          <w:bCs/>
        </w:rPr>
        <w:t>Anexei</w:t>
      </w:r>
      <w:proofErr w:type="spellEnd"/>
      <w:r w:rsidRPr="009F77EE">
        <w:rPr>
          <w:bCs/>
        </w:rPr>
        <w:t xml:space="preserve"> la </w:t>
      </w:r>
      <w:proofErr w:type="spellStart"/>
      <w:r w:rsidRPr="009F77EE">
        <w:rPr>
          <w:bCs/>
        </w:rPr>
        <w:t>prezenta</w:t>
      </w:r>
      <w:proofErr w:type="spellEnd"/>
      <w:r w:rsidRPr="009F77EE">
        <w:rPr>
          <w:bCs/>
        </w:rPr>
        <w:t xml:space="preserve"> </w:t>
      </w:r>
      <w:proofErr w:type="spellStart"/>
      <w:r w:rsidRPr="009F77EE">
        <w:rPr>
          <w:bCs/>
        </w:rPr>
        <w:t>hotărâre</w:t>
      </w:r>
      <w:proofErr w:type="spellEnd"/>
      <w:r w:rsidRPr="009F77EE">
        <w:rPr>
          <w:bCs/>
        </w:rPr>
        <w:t xml:space="preserve"> </w:t>
      </w:r>
      <w:proofErr w:type="spellStart"/>
      <w:r w:rsidRPr="009F77EE">
        <w:rPr>
          <w:bCs/>
        </w:rPr>
        <w:t>dupa</w:t>
      </w:r>
      <w:proofErr w:type="spellEnd"/>
      <w:r w:rsidRPr="009F77EE">
        <w:rPr>
          <w:bCs/>
        </w:rPr>
        <w:t xml:space="preserve"> cum </w:t>
      </w:r>
      <w:proofErr w:type="spellStart"/>
      <w:r w:rsidRPr="009F77EE">
        <w:rPr>
          <w:bCs/>
        </w:rPr>
        <w:t>urmează</w:t>
      </w:r>
      <w:proofErr w:type="spellEnd"/>
      <w:r w:rsidRPr="009F77EE">
        <w:rPr>
          <w:bCs/>
        </w:rPr>
        <w:t>:</w:t>
      </w:r>
    </w:p>
    <w:p w14:paraId="6A8B4518" w14:textId="4F0CC7E3" w:rsidR="009F77EE" w:rsidRPr="009F77EE" w:rsidRDefault="009F77EE" w:rsidP="009F77EE">
      <w:pPr>
        <w:pStyle w:val="BodyText"/>
        <w:ind w:left="432" w:right="288"/>
        <w:rPr>
          <w:b/>
          <w:sz w:val="24"/>
        </w:rPr>
      </w:pPr>
      <w:r>
        <w:rPr>
          <w:b/>
          <w:sz w:val="24"/>
        </w:rPr>
        <w:t xml:space="preserve">                 </w:t>
      </w:r>
      <w:r w:rsidRPr="009F77EE">
        <w:rPr>
          <w:b/>
          <w:sz w:val="24"/>
        </w:rPr>
        <w:t xml:space="preserve">Valoare totală : 6.348.790,19 </w:t>
      </w:r>
      <w:r w:rsidRPr="009F77EE">
        <w:rPr>
          <w:b/>
          <w:sz w:val="24"/>
          <w:lang w:val="en-GB"/>
        </w:rPr>
        <w:t>l</w:t>
      </w:r>
      <w:r w:rsidRPr="009F77EE">
        <w:rPr>
          <w:b/>
          <w:sz w:val="24"/>
        </w:rPr>
        <w:t>ei (inclusiv TVA)</w:t>
      </w:r>
    </w:p>
    <w:p w14:paraId="6A8B4518" w14:textId="4F0CC7E3" w:rsidR="009F77EE" w:rsidRPr="009F77EE" w:rsidRDefault="009F77EE" w:rsidP="009F77EE">
      <w:pPr>
        <w:pStyle w:val="BodyText"/>
        <w:ind w:left="432" w:right="288"/>
        <w:rPr>
          <w:sz w:val="24"/>
        </w:rPr>
      </w:pPr>
      <w:r>
        <w:rPr>
          <w:b/>
          <w:sz w:val="24"/>
        </w:rPr>
        <w:t xml:space="preserve">                 </w:t>
      </w:r>
      <w:r w:rsidRPr="009F77EE">
        <w:rPr>
          <w:b/>
          <w:sz w:val="24"/>
        </w:rPr>
        <w:t>Din care C+M : 5.401.339,87 lei(inclusiv TVA).</w:t>
      </w:r>
    </w:p>
    <w:p w14:paraId="6A8B4518" w14:textId="4F0CC7E3" w:rsidR="009F77EE" w:rsidRPr="009F77EE" w:rsidRDefault="009F77EE" w:rsidP="009F77EE">
      <w:pPr>
        <w:pStyle w:val="BodyText"/>
        <w:ind w:left="432" w:right="288" w:firstLine="720"/>
        <w:rPr>
          <w:sz w:val="24"/>
        </w:rPr>
      </w:pPr>
      <w:r w:rsidRPr="009F77EE">
        <w:rPr>
          <w:b/>
          <w:sz w:val="24"/>
        </w:rPr>
        <w:t>Art.2</w:t>
      </w:r>
      <w:r w:rsidRPr="009F77EE">
        <w:rPr>
          <w:sz w:val="24"/>
        </w:rPr>
        <w:t>. Primarul comunei Sasciori, dl. Nicolae Florin Morar prin aparatul de specialitate, este responsabil pentru aducerea la îndeplinire a</w:t>
      </w:r>
      <w:r w:rsidRPr="009F77EE">
        <w:rPr>
          <w:b/>
          <w:sz w:val="24"/>
        </w:rPr>
        <w:t xml:space="preserve"> </w:t>
      </w:r>
      <w:r w:rsidRPr="009F77EE">
        <w:rPr>
          <w:sz w:val="24"/>
        </w:rPr>
        <w:t>prezentei hotărâri.</w:t>
      </w:r>
    </w:p>
    <w:p w14:paraId="6A8B4518" w14:textId="4F0CC7E3" w:rsidR="009F77EE" w:rsidRPr="009F77EE" w:rsidRDefault="009F77EE" w:rsidP="009F77EE">
      <w:pPr>
        <w:pStyle w:val="BodyText"/>
        <w:ind w:left="432" w:right="288"/>
        <w:rPr>
          <w:sz w:val="24"/>
        </w:rPr>
      </w:pPr>
      <w:r w:rsidRPr="009F77EE">
        <w:rPr>
          <w:b/>
          <w:sz w:val="24"/>
        </w:rPr>
        <w:t xml:space="preserve">           </w:t>
      </w:r>
      <w:r>
        <w:rPr>
          <w:b/>
          <w:sz w:val="24"/>
        </w:rPr>
        <w:t xml:space="preserve"> </w:t>
      </w:r>
      <w:r w:rsidRPr="009F77EE">
        <w:rPr>
          <w:b/>
          <w:sz w:val="24"/>
        </w:rPr>
        <w:t>Art.3.</w:t>
      </w:r>
      <w:r w:rsidRPr="009F77EE">
        <w:rPr>
          <w:sz w:val="24"/>
        </w:rPr>
        <w:t xml:space="preserve">   Prezenta hotărărâre se comunică : </w:t>
      </w:r>
    </w:p>
    <w:p w14:paraId="6A8B4518" w14:textId="4F0CC7E3" w:rsidR="009F77EE" w:rsidRPr="009F77EE" w:rsidRDefault="009F77EE" w:rsidP="009F77EE">
      <w:pPr>
        <w:pStyle w:val="NoSpacing"/>
        <w:ind w:left="432" w:right="288"/>
        <w:jc w:val="both"/>
      </w:pPr>
      <w:r w:rsidRPr="009F77EE">
        <w:t xml:space="preserve">                      - </w:t>
      </w:r>
      <w:proofErr w:type="spellStart"/>
      <w:r w:rsidRPr="009F77EE">
        <w:t>Institiţiei</w:t>
      </w:r>
      <w:proofErr w:type="spellEnd"/>
      <w:r w:rsidRPr="009F77EE">
        <w:t xml:space="preserve"> </w:t>
      </w:r>
      <w:proofErr w:type="spellStart"/>
      <w:r w:rsidRPr="009F77EE">
        <w:t>Prefectului</w:t>
      </w:r>
      <w:proofErr w:type="spellEnd"/>
      <w:r w:rsidRPr="009F77EE">
        <w:t xml:space="preserve"> – </w:t>
      </w:r>
      <w:proofErr w:type="spellStart"/>
      <w:r w:rsidRPr="009F77EE">
        <w:t>judeţul</w:t>
      </w:r>
      <w:proofErr w:type="spellEnd"/>
      <w:r w:rsidRPr="009F77EE">
        <w:t xml:space="preserve"> Alba;</w:t>
      </w:r>
    </w:p>
    <w:p w14:paraId="6A8B4518" w14:textId="4F0CC7E3" w:rsidR="009F77EE" w:rsidRPr="009F77EE" w:rsidRDefault="009F77EE" w:rsidP="009F77EE">
      <w:pPr>
        <w:pStyle w:val="NoSpacing"/>
        <w:ind w:left="432" w:right="288"/>
        <w:jc w:val="both"/>
      </w:pPr>
      <w:r w:rsidRPr="009F77EE">
        <w:t xml:space="preserve">                      - </w:t>
      </w:r>
      <w:proofErr w:type="spellStart"/>
      <w:r w:rsidRPr="009F77EE">
        <w:t>Primarului</w:t>
      </w:r>
      <w:proofErr w:type="spellEnd"/>
      <w:r w:rsidRPr="009F77EE">
        <w:t xml:space="preserve"> </w:t>
      </w:r>
      <w:proofErr w:type="spellStart"/>
      <w:r w:rsidRPr="009F77EE">
        <w:t>comunei</w:t>
      </w:r>
      <w:proofErr w:type="spellEnd"/>
      <w:r w:rsidRPr="009F77EE">
        <w:t xml:space="preserve"> </w:t>
      </w:r>
      <w:proofErr w:type="spellStart"/>
      <w:r w:rsidRPr="009F77EE">
        <w:t>Sasciori</w:t>
      </w:r>
      <w:proofErr w:type="spellEnd"/>
      <w:r w:rsidRPr="009F77EE">
        <w:t>;</w:t>
      </w:r>
    </w:p>
    <w:p w14:paraId="6A8B4518" w14:textId="4F0CC7E3" w:rsidR="009F77EE" w:rsidRDefault="009F77EE" w:rsidP="009F77EE">
      <w:pPr>
        <w:pStyle w:val="NoSpacing"/>
        <w:ind w:left="432" w:right="288"/>
        <w:jc w:val="both"/>
      </w:pPr>
      <w:r w:rsidRPr="009F77EE">
        <w:t xml:space="preserve">                    </w:t>
      </w:r>
    </w:p>
    <w:p w14:paraId="5720A1CC" w14:textId="77777777" w:rsidR="009F77EE" w:rsidRDefault="009F77EE" w:rsidP="009F77EE">
      <w:pPr>
        <w:pStyle w:val="NoSpacing"/>
        <w:ind w:left="432" w:right="288"/>
        <w:jc w:val="both"/>
      </w:pPr>
    </w:p>
    <w:p w14:paraId="0E53D5EA" w14:textId="77777777" w:rsidR="009F77EE" w:rsidRDefault="009F77EE" w:rsidP="009F77EE">
      <w:pPr>
        <w:pStyle w:val="NoSpacing"/>
        <w:ind w:left="432" w:right="288"/>
        <w:jc w:val="both"/>
      </w:pPr>
    </w:p>
    <w:p w14:paraId="2F39AD3E" w14:textId="77777777" w:rsidR="009F77EE" w:rsidRDefault="009F77EE" w:rsidP="009F77EE">
      <w:pPr>
        <w:pStyle w:val="NoSpacing"/>
        <w:ind w:left="432" w:right="288"/>
        <w:jc w:val="both"/>
      </w:pPr>
    </w:p>
    <w:p w14:paraId="785D2D70" w14:textId="4AB57AED" w:rsidR="009F77EE" w:rsidRPr="009F77EE" w:rsidRDefault="009F77EE" w:rsidP="009F77EE">
      <w:pPr>
        <w:pStyle w:val="NoSpacing"/>
        <w:ind w:left="432" w:right="288"/>
        <w:jc w:val="both"/>
      </w:pPr>
      <w:r w:rsidRPr="009F77EE">
        <w:t xml:space="preserve">- </w:t>
      </w:r>
      <w:proofErr w:type="spellStart"/>
      <w:r w:rsidRPr="009F77EE">
        <w:t>compartimentul</w:t>
      </w:r>
      <w:proofErr w:type="spellEnd"/>
      <w:r w:rsidRPr="009F77EE">
        <w:t xml:space="preserve"> </w:t>
      </w:r>
      <w:proofErr w:type="spellStart"/>
      <w:r w:rsidRPr="009F77EE">
        <w:t>Cadastru</w:t>
      </w:r>
      <w:proofErr w:type="spellEnd"/>
      <w:r w:rsidRPr="009F77EE">
        <w:t xml:space="preserve">, </w:t>
      </w:r>
      <w:proofErr w:type="spellStart"/>
      <w:r w:rsidRPr="009F77EE">
        <w:t>amenajarea</w:t>
      </w:r>
      <w:proofErr w:type="spellEnd"/>
      <w:r w:rsidRPr="009F77EE">
        <w:t xml:space="preserve"> </w:t>
      </w:r>
      <w:proofErr w:type="spellStart"/>
      <w:r w:rsidRPr="009F77EE">
        <w:t>teritoriului</w:t>
      </w:r>
      <w:proofErr w:type="spellEnd"/>
      <w:r w:rsidRPr="009F77EE">
        <w:t xml:space="preserve"> </w:t>
      </w:r>
      <w:proofErr w:type="spellStart"/>
      <w:r w:rsidRPr="009F77EE">
        <w:t>și</w:t>
      </w:r>
      <w:proofErr w:type="spellEnd"/>
      <w:r w:rsidRPr="009F77EE">
        <w:t xml:space="preserve"> </w:t>
      </w:r>
      <w:proofErr w:type="spellStart"/>
      <w:r w:rsidRPr="009F77EE">
        <w:t>achiziții</w:t>
      </w:r>
      <w:proofErr w:type="spellEnd"/>
      <w:r w:rsidRPr="009F77EE">
        <w:t xml:space="preserve"> </w:t>
      </w:r>
      <w:proofErr w:type="spellStart"/>
      <w:r w:rsidRPr="009F77EE">
        <w:t>publice</w:t>
      </w:r>
      <w:proofErr w:type="spellEnd"/>
      <w:r w:rsidRPr="009F77EE">
        <w:t xml:space="preserve"> a </w:t>
      </w:r>
      <w:proofErr w:type="spellStart"/>
      <w:r w:rsidRPr="009F77EE">
        <w:t>Primăriei</w:t>
      </w:r>
      <w:proofErr w:type="spellEnd"/>
      <w:r w:rsidRPr="009F77EE">
        <w:t xml:space="preserve"> </w:t>
      </w:r>
      <w:proofErr w:type="spellStart"/>
      <w:r w:rsidRPr="009F77EE">
        <w:t>Comunei</w:t>
      </w:r>
      <w:proofErr w:type="spellEnd"/>
      <w:r w:rsidRPr="009F77EE">
        <w:t xml:space="preserve"> </w:t>
      </w:r>
      <w:proofErr w:type="spellStart"/>
      <w:r w:rsidRPr="009F77EE">
        <w:t>Săsciori</w:t>
      </w:r>
      <w:proofErr w:type="spellEnd"/>
      <w:r w:rsidRPr="009F77EE">
        <w:t>;</w:t>
      </w:r>
    </w:p>
    <w:p w14:paraId="785D2D70" w14:textId="4AB57AED" w:rsidR="009F77EE" w:rsidRDefault="009F77EE" w:rsidP="009F77EE">
      <w:pPr>
        <w:pStyle w:val="NoSpacing"/>
        <w:ind w:left="432"/>
        <w:jc w:val="both"/>
      </w:pPr>
      <w:r w:rsidRPr="009F77EE">
        <w:t xml:space="preserve"> - </w:t>
      </w:r>
      <w:proofErr w:type="spellStart"/>
      <w:r w:rsidRPr="009F77EE">
        <w:t>compartimentul</w:t>
      </w:r>
      <w:proofErr w:type="spellEnd"/>
      <w:r w:rsidRPr="009F77EE">
        <w:t xml:space="preserve"> de </w:t>
      </w:r>
      <w:proofErr w:type="spellStart"/>
      <w:r w:rsidRPr="009F77EE">
        <w:t>contabilitate</w:t>
      </w:r>
      <w:proofErr w:type="spellEnd"/>
      <w:r w:rsidRPr="009F77EE">
        <w:t xml:space="preserve"> al </w:t>
      </w:r>
      <w:proofErr w:type="spellStart"/>
      <w:r w:rsidRPr="009F77EE">
        <w:t>Primariei</w:t>
      </w:r>
      <w:proofErr w:type="spellEnd"/>
      <w:r w:rsidRPr="009F77EE">
        <w:t xml:space="preserve"> </w:t>
      </w:r>
      <w:proofErr w:type="spellStart"/>
      <w:r w:rsidRPr="009F77EE">
        <w:t>Săsciori</w:t>
      </w:r>
      <w:proofErr w:type="spellEnd"/>
      <w:r>
        <w:t>;</w:t>
      </w:r>
    </w:p>
    <w:p w14:paraId="3530929C" w14:textId="29A511DB" w:rsidR="009F77EE" w:rsidRPr="009F77EE" w:rsidRDefault="009F77EE" w:rsidP="009F77EE">
      <w:pPr>
        <w:pStyle w:val="NoSpacing"/>
        <w:ind w:left="432"/>
        <w:jc w:val="both"/>
      </w:pPr>
      <w:r>
        <w:t xml:space="preserve"> - </w:t>
      </w:r>
      <w:r>
        <w:rPr>
          <w:color w:val="000000"/>
          <w:lang w:eastAsia="ro-RO"/>
        </w:rPr>
        <w:t xml:space="preserve">se </w:t>
      </w:r>
      <w:proofErr w:type="spellStart"/>
      <w:r>
        <w:rPr>
          <w:color w:val="000000"/>
          <w:lang w:eastAsia="ro-RO"/>
        </w:rPr>
        <w:t>afișază</w:t>
      </w:r>
      <w:proofErr w:type="spellEnd"/>
      <w:r>
        <w:rPr>
          <w:color w:val="000000"/>
          <w:lang w:eastAsia="ro-RO"/>
        </w:rPr>
        <w:t xml:space="preserve"> pe </w:t>
      </w:r>
      <w:proofErr w:type="spellStart"/>
      <w:r>
        <w:rPr>
          <w:color w:val="000000"/>
          <w:lang w:eastAsia="ro-RO"/>
        </w:rPr>
        <w:t>siteul</w:t>
      </w:r>
      <w:proofErr w:type="spellEnd"/>
      <w:r>
        <w:rPr>
          <w:color w:val="000000"/>
          <w:lang w:eastAsia="ro-RO"/>
        </w:rPr>
        <w:t xml:space="preserve"> </w:t>
      </w:r>
      <w:r>
        <w:fldChar w:fldCharType="begin"/>
      </w:r>
      <w:r>
        <w:instrText>HYPERLINK "http://www.comunasasciori.ro"</w:instrText>
      </w:r>
      <w:r>
        <w:fldChar w:fldCharType="separate"/>
      </w:r>
      <w:r>
        <w:rPr>
          <w:rStyle w:val="Hyperlink"/>
          <w:lang w:eastAsia="ro-RO"/>
        </w:rPr>
        <w:t>www.comunasasciori.ro</w:t>
      </w:r>
      <w:r>
        <w:fldChar w:fldCharType="end"/>
      </w:r>
      <w:r>
        <w:rPr>
          <w:color w:val="000000"/>
          <w:lang w:eastAsia="ro-RO"/>
        </w:rPr>
        <w:t xml:space="preserve"> și la avizierul Primăriei.</w:t>
      </w:r>
    </w:p>
    <w:p w14:paraId="332B3886" w14:textId="23753B86" w:rsidR="009F77EE" w:rsidRDefault="009F77EE" w:rsidP="009F77EE">
      <w:pPr>
        <w:pStyle w:val="NoSpacing"/>
        <w:ind w:left="432"/>
        <w:jc w:val="both"/>
      </w:pPr>
    </w:p>
    <w:p w14:paraId="129FDD47" w14:textId="77777777" w:rsidR="009F77EE" w:rsidRPr="009F77EE" w:rsidRDefault="009F77EE" w:rsidP="009F77EE">
      <w:pPr>
        <w:pStyle w:val="NoSpacing"/>
        <w:ind w:left="432"/>
        <w:jc w:val="both"/>
      </w:pPr>
    </w:p>
    <w:p w14:paraId="129FDD47" w14:textId="77777777" w:rsidR="00483E9A" w:rsidRPr="009F77EE" w:rsidRDefault="004F2157" w:rsidP="009F77EE">
      <w:pPr>
        <w:suppressAutoHyphens w:val="0"/>
        <w:autoSpaceDE w:val="0"/>
        <w:autoSpaceDN w:val="0"/>
        <w:adjustRightInd w:val="0"/>
        <w:ind w:left="432" w:right="288"/>
        <w:jc w:val="both"/>
      </w:pPr>
      <w:r w:rsidRPr="009F77EE">
        <w:rPr>
          <w:b/>
          <w:lang w:eastAsia="ro-RO"/>
        </w:rPr>
        <w:t xml:space="preserve">                                          </w:t>
      </w:r>
      <w:r w:rsidR="00367C61" w:rsidRPr="009F77EE">
        <w:rPr>
          <w:b/>
          <w:lang w:eastAsia="ro-RO"/>
        </w:rPr>
        <w:t xml:space="preserve">      </w:t>
      </w:r>
      <w:r w:rsidR="00814F4D" w:rsidRPr="009F77EE">
        <w:t>Săsciori</w:t>
      </w:r>
      <w:r w:rsidR="002812FF" w:rsidRPr="009F77EE">
        <w:t xml:space="preserve">, </w:t>
      </w:r>
      <w:r w:rsidR="00753620" w:rsidRPr="009F77EE">
        <w:t>2</w:t>
      </w:r>
      <w:r w:rsidR="00DC2BE8" w:rsidRPr="009F77EE">
        <w:t>9</w:t>
      </w:r>
      <w:r w:rsidR="00967B1B" w:rsidRPr="009F77EE">
        <w:t xml:space="preserve"> ianuarie</w:t>
      </w:r>
      <w:r w:rsidR="00336B5C" w:rsidRPr="009F77EE">
        <w:t xml:space="preserve"> </w:t>
      </w:r>
      <w:r w:rsidR="00AB2A9F" w:rsidRPr="009F77EE">
        <w:t xml:space="preserve"> </w:t>
      </w:r>
      <w:r w:rsidR="00814F4D" w:rsidRPr="009F77EE">
        <w:t>202</w:t>
      </w:r>
      <w:r w:rsidR="00967B1B" w:rsidRPr="009F77EE">
        <w:t>4</w:t>
      </w:r>
    </w:p>
    <w:p w14:paraId="30CF4DEB" w14:textId="77777777" w:rsidR="007019F7" w:rsidRPr="009F77EE" w:rsidRDefault="007019F7" w:rsidP="009F77EE">
      <w:pPr>
        <w:suppressAutoHyphens w:val="0"/>
        <w:autoSpaceDE w:val="0"/>
        <w:autoSpaceDN w:val="0"/>
        <w:adjustRightInd w:val="0"/>
        <w:ind w:left="432" w:right="288"/>
        <w:jc w:val="both"/>
      </w:pPr>
    </w:p>
    <w:p w14:paraId="6CE4AB5C" w14:textId="77777777" w:rsidR="007019F7" w:rsidRPr="009F77EE" w:rsidRDefault="007019F7" w:rsidP="007019F7">
      <w:pPr>
        <w:suppressAutoHyphens w:val="0"/>
        <w:autoSpaceDE w:val="0"/>
        <w:autoSpaceDN w:val="0"/>
        <w:adjustRightInd w:val="0"/>
        <w:ind w:left="432" w:right="288"/>
        <w:jc w:val="both"/>
      </w:pPr>
    </w:p>
    <w:p w14:paraId="05038551" w14:textId="6EBE0D5A" w:rsidR="002812FF" w:rsidRPr="009F77EE" w:rsidRDefault="00E70A1F" w:rsidP="007019F7">
      <w:pPr>
        <w:suppressAutoHyphens w:val="0"/>
        <w:autoSpaceDE w:val="0"/>
        <w:autoSpaceDN w:val="0"/>
        <w:adjustRightInd w:val="0"/>
        <w:ind w:left="432" w:right="288"/>
        <w:jc w:val="both"/>
      </w:pPr>
      <w:r w:rsidRPr="009F77EE">
        <w:t xml:space="preserve">   </w:t>
      </w:r>
      <w:r w:rsidR="00483E9A" w:rsidRPr="009F77EE">
        <w:t xml:space="preserve">    </w:t>
      </w:r>
      <w:r w:rsidR="002812FF" w:rsidRPr="009F77EE">
        <w:t>Preşedinte</w:t>
      </w:r>
      <w:r w:rsidR="00F73690" w:rsidRPr="009F77EE">
        <w:t xml:space="preserve"> de şedință</w:t>
      </w:r>
      <w:r w:rsidR="00814F4D" w:rsidRPr="009F77EE">
        <w:t>,</w:t>
      </w:r>
      <w:r w:rsidR="00F73690" w:rsidRPr="009F77EE">
        <w:t xml:space="preserve">                    </w:t>
      </w:r>
      <w:r w:rsidR="002812FF" w:rsidRPr="009F77EE">
        <w:t xml:space="preserve">   </w:t>
      </w:r>
      <w:r w:rsidR="00F73690" w:rsidRPr="009F77EE">
        <w:t xml:space="preserve">      </w:t>
      </w:r>
      <w:r w:rsidR="002812FF" w:rsidRPr="009F77EE">
        <w:t xml:space="preserve"> </w:t>
      </w:r>
      <w:r w:rsidR="00814F4D" w:rsidRPr="009F77EE">
        <w:t xml:space="preserve">                </w:t>
      </w:r>
      <w:r w:rsidRPr="009F77EE">
        <w:t xml:space="preserve"> </w:t>
      </w:r>
      <w:r w:rsidR="002812FF" w:rsidRPr="009F77EE">
        <w:t>Contrasemnează pentru legalitate,</w:t>
      </w:r>
    </w:p>
    <w:p w14:paraId="731E2906" w14:textId="77777777" w:rsidR="002812FF" w:rsidRPr="009F77EE" w:rsidRDefault="00F368DF" w:rsidP="007019F7">
      <w:pPr>
        <w:pStyle w:val="Frspaiere1"/>
        <w:ind w:left="432" w:right="288"/>
        <w:rPr>
          <w:rFonts w:ascii="Times New Roman" w:hAnsi="Times New Roman" w:cs="Times New Roman"/>
          <w:sz w:val="24"/>
          <w:szCs w:val="24"/>
        </w:rPr>
      </w:pPr>
      <w:r w:rsidRPr="009F77EE">
        <w:rPr>
          <w:rFonts w:ascii="Times New Roman" w:hAnsi="Times New Roman" w:cs="Times New Roman"/>
          <w:sz w:val="24"/>
          <w:szCs w:val="24"/>
        </w:rPr>
        <w:t xml:space="preserve">             </w:t>
      </w:r>
      <w:r w:rsidR="00814F4D" w:rsidRPr="009F77EE">
        <w:rPr>
          <w:rFonts w:ascii="Times New Roman" w:hAnsi="Times New Roman" w:cs="Times New Roman"/>
          <w:sz w:val="24"/>
          <w:szCs w:val="24"/>
        </w:rPr>
        <w:t xml:space="preserve">    </w:t>
      </w:r>
      <w:r w:rsidRPr="009F77EE">
        <w:rPr>
          <w:rFonts w:ascii="Times New Roman" w:hAnsi="Times New Roman" w:cs="Times New Roman"/>
          <w:sz w:val="24"/>
          <w:szCs w:val="24"/>
        </w:rPr>
        <w:t xml:space="preserve"> Consilier                                                    </w:t>
      </w:r>
      <w:r w:rsidR="00814F4D" w:rsidRPr="009F77EE">
        <w:rPr>
          <w:rFonts w:ascii="Times New Roman" w:hAnsi="Times New Roman" w:cs="Times New Roman"/>
          <w:sz w:val="24"/>
          <w:szCs w:val="24"/>
        </w:rPr>
        <w:t xml:space="preserve">               </w:t>
      </w:r>
      <w:r w:rsidRPr="009F77EE">
        <w:rPr>
          <w:rFonts w:ascii="Times New Roman" w:hAnsi="Times New Roman" w:cs="Times New Roman"/>
          <w:sz w:val="24"/>
          <w:szCs w:val="24"/>
        </w:rPr>
        <w:t>Secretar general UAT</w:t>
      </w:r>
    </w:p>
    <w:p w14:paraId="6BEA434F" w14:textId="736ADA57" w:rsidR="00C21520" w:rsidRPr="009F77EE" w:rsidRDefault="00F368DF" w:rsidP="007019F7">
      <w:pPr>
        <w:pStyle w:val="Frspaiere1"/>
        <w:ind w:left="432" w:right="288"/>
        <w:rPr>
          <w:rFonts w:ascii="Times New Roman" w:hAnsi="Times New Roman" w:cs="Times New Roman"/>
          <w:sz w:val="24"/>
          <w:szCs w:val="24"/>
        </w:rPr>
      </w:pPr>
      <w:r w:rsidRPr="009F77EE">
        <w:rPr>
          <w:rFonts w:ascii="Times New Roman" w:hAnsi="Times New Roman" w:cs="Times New Roman"/>
          <w:sz w:val="24"/>
          <w:szCs w:val="24"/>
        </w:rPr>
        <w:t xml:space="preserve">       </w:t>
      </w:r>
      <w:r w:rsidR="00336B5C" w:rsidRPr="009F77EE">
        <w:rPr>
          <w:rFonts w:ascii="Times New Roman" w:hAnsi="Times New Roman" w:cs="Times New Roman"/>
          <w:sz w:val="24"/>
          <w:szCs w:val="24"/>
        </w:rPr>
        <w:t xml:space="preserve">    </w:t>
      </w:r>
      <w:r w:rsidR="00967B1B" w:rsidRPr="009F77EE">
        <w:rPr>
          <w:rFonts w:ascii="Times New Roman" w:hAnsi="Times New Roman" w:cs="Times New Roman"/>
          <w:sz w:val="24"/>
          <w:szCs w:val="24"/>
        </w:rPr>
        <w:t>Glonț Ioan Iulian</w:t>
      </w:r>
      <w:r w:rsidR="00557D56" w:rsidRPr="009F77EE">
        <w:rPr>
          <w:rFonts w:ascii="Times New Roman" w:hAnsi="Times New Roman" w:cs="Times New Roman"/>
          <w:sz w:val="24"/>
          <w:szCs w:val="24"/>
        </w:rPr>
        <w:t xml:space="preserve">                                                       </w:t>
      </w:r>
      <w:r w:rsidR="00336B5C" w:rsidRPr="009F77EE">
        <w:rPr>
          <w:rFonts w:ascii="Times New Roman" w:hAnsi="Times New Roman" w:cs="Times New Roman"/>
          <w:sz w:val="24"/>
          <w:szCs w:val="24"/>
        </w:rPr>
        <w:t xml:space="preserve">       </w:t>
      </w:r>
      <w:r w:rsidRPr="009F77EE">
        <w:rPr>
          <w:rFonts w:ascii="Times New Roman" w:hAnsi="Times New Roman" w:cs="Times New Roman"/>
          <w:sz w:val="24"/>
          <w:szCs w:val="24"/>
        </w:rPr>
        <w:t>Groza Ligia Daniel</w:t>
      </w:r>
      <w:r w:rsidR="00814F4D" w:rsidRPr="009F77EE">
        <w:rPr>
          <w:rFonts w:ascii="Times New Roman" w:hAnsi="Times New Roman" w:cs="Times New Roman"/>
          <w:sz w:val="24"/>
          <w:szCs w:val="24"/>
        </w:rPr>
        <w:t>a</w:t>
      </w:r>
    </w:p>
    <w:p w14:paraId="1BFA3450" w14:textId="77777777" w:rsidR="007019F7" w:rsidRPr="009F77EE" w:rsidRDefault="007019F7" w:rsidP="007019F7">
      <w:pPr>
        <w:pStyle w:val="Frspaiere1"/>
        <w:ind w:left="432" w:right="288"/>
        <w:rPr>
          <w:rFonts w:ascii="Times New Roman" w:hAnsi="Times New Roman" w:cs="Times New Roman"/>
          <w:sz w:val="24"/>
          <w:szCs w:val="24"/>
        </w:rPr>
      </w:pPr>
    </w:p>
    <w:p w14:paraId="3A8CBFFB" w14:textId="77777777" w:rsidR="007019F7" w:rsidRPr="009F77EE" w:rsidRDefault="007019F7" w:rsidP="007019F7">
      <w:pPr>
        <w:pStyle w:val="Frspaiere1"/>
        <w:ind w:left="432" w:right="288"/>
        <w:rPr>
          <w:rFonts w:ascii="Times New Roman" w:hAnsi="Times New Roman" w:cs="Times New Roman"/>
          <w:sz w:val="24"/>
          <w:szCs w:val="24"/>
        </w:rPr>
      </w:pPr>
    </w:p>
    <w:p w14:paraId="0F17EE01" w14:textId="573C0FC0" w:rsidR="0086372F" w:rsidRPr="009F77EE" w:rsidRDefault="0086372F" w:rsidP="007019F7">
      <w:pPr>
        <w:pStyle w:val="Frspaiere1"/>
        <w:ind w:left="432" w:right="288"/>
        <w:rPr>
          <w:rFonts w:ascii="Times New Roman" w:hAnsi="Times New Roman" w:cs="Times New Roman"/>
          <w:sz w:val="24"/>
          <w:szCs w:val="24"/>
        </w:rPr>
      </w:pPr>
    </w:p>
    <w:p w14:paraId="6D06A2DA" w14:textId="77777777" w:rsidR="0086372F" w:rsidRPr="009F77EE" w:rsidRDefault="0086372F" w:rsidP="007019F7">
      <w:pPr>
        <w:pStyle w:val="Frspaiere1"/>
        <w:ind w:left="432" w:right="288"/>
        <w:rPr>
          <w:rFonts w:ascii="Times New Roman" w:hAnsi="Times New Roman" w:cs="Times New Roman"/>
          <w:sz w:val="24"/>
          <w:szCs w:val="24"/>
        </w:rPr>
      </w:pPr>
    </w:p>
    <w:p w14:paraId="201B096C" w14:textId="77777777" w:rsidR="0086372F" w:rsidRPr="009F77EE" w:rsidRDefault="0086372F" w:rsidP="007019F7">
      <w:pPr>
        <w:pStyle w:val="Frspaiere1"/>
        <w:ind w:left="432" w:right="288"/>
        <w:rPr>
          <w:rFonts w:ascii="Times New Roman" w:hAnsi="Times New Roman" w:cs="Times New Roman"/>
          <w:sz w:val="24"/>
          <w:szCs w:val="24"/>
        </w:rPr>
      </w:pPr>
    </w:p>
    <w:p w14:paraId="21DA4E3A" w14:textId="77777777" w:rsidR="0086372F" w:rsidRPr="009F77EE" w:rsidRDefault="0086372F" w:rsidP="007019F7">
      <w:pPr>
        <w:pStyle w:val="Frspaiere1"/>
        <w:ind w:left="432" w:right="288"/>
        <w:rPr>
          <w:rFonts w:ascii="Times New Roman" w:hAnsi="Times New Roman" w:cs="Times New Roman"/>
          <w:sz w:val="24"/>
          <w:szCs w:val="24"/>
        </w:rPr>
      </w:pPr>
    </w:p>
    <w:p w14:paraId="15F50266" w14:textId="77777777" w:rsidR="0086372F" w:rsidRPr="009F77EE" w:rsidRDefault="0086372F" w:rsidP="007019F7">
      <w:pPr>
        <w:pStyle w:val="Frspaiere1"/>
        <w:ind w:left="432" w:right="288"/>
        <w:rPr>
          <w:rFonts w:ascii="Times New Roman" w:hAnsi="Times New Roman" w:cs="Times New Roman"/>
          <w:sz w:val="24"/>
          <w:szCs w:val="24"/>
        </w:rPr>
      </w:pPr>
    </w:p>
    <w:p w14:paraId="39C2EE9F" w14:textId="77777777" w:rsidR="0086372F" w:rsidRPr="009F77EE" w:rsidRDefault="0086372F" w:rsidP="007019F7">
      <w:pPr>
        <w:pStyle w:val="Frspaiere1"/>
        <w:ind w:left="432" w:right="288"/>
        <w:rPr>
          <w:rFonts w:ascii="Times New Roman" w:hAnsi="Times New Roman" w:cs="Times New Roman"/>
          <w:sz w:val="24"/>
          <w:szCs w:val="24"/>
        </w:rPr>
      </w:pPr>
    </w:p>
    <w:p w14:paraId="3E9CDFFB" w14:textId="77777777" w:rsidR="0086372F" w:rsidRPr="009F77EE" w:rsidRDefault="0086372F" w:rsidP="007019F7">
      <w:pPr>
        <w:pStyle w:val="Frspaiere1"/>
        <w:ind w:left="432" w:right="288"/>
        <w:rPr>
          <w:rFonts w:ascii="Times New Roman" w:hAnsi="Times New Roman" w:cs="Times New Roman"/>
          <w:sz w:val="24"/>
          <w:szCs w:val="24"/>
        </w:rPr>
      </w:pPr>
    </w:p>
    <w:p w14:paraId="53991856" w14:textId="77777777" w:rsidR="0086372F" w:rsidRPr="009F77EE" w:rsidRDefault="0086372F" w:rsidP="007019F7">
      <w:pPr>
        <w:pStyle w:val="Frspaiere1"/>
        <w:ind w:left="432" w:right="288"/>
        <w:rPr>
          <w:rFonts w:ascii="Times New Roman" w:hAnsi="Times New Roman" w:cs="Times New Roman"/>
          <w:sz w:val="24"/>
          <w:szCs w:val="24"/>
        </w:rPr>
      </w:pPr>
    </w:p>
    <w:p w14:paraId="57803702" w14:textId="77777777" w:rsidR="0086372F" w:rsidRPr="009F77EE" w:rsidRDefault="0086372F" w:rsidP="007019F7">
      <w:pPr>
        <w:pStyle w:val="Frspaiere1"/>
        <w:ind w:left="432" w:right="288"/>
        <w:rPr>
          <w:rFonts w:ascii="Times New Roman" w:hAnsi="Times New Roman" w:cs="Times New Roman"/>
          <w:sz w:val="24"/>
          <w:szCs w:val="24"/>
        </w:rPr>
      </w:pPr>
    </w:p>
    <w:p w14:paraId="47550F0A" w14:textId="77777777" w:rsidR="0086372F" w:rsidRPr="009F77EE" w:rsidRDefault="0086372F" w:rsidP="007019F7">
      <w:pPr>
        <w:pStyle w:val="Frspaiere1"/>
        <w:ind w:left="432" w:right="288"/>
        <w:rPr>
          <w:rFonts w:ascii="Times New Roman" w:hAnsi="Times New Roman" w:cs="Times New Roman"/>
          <w:sz w:val="24"/>
          <w:szCs w:val="24"/>
        </w:rPr>
      </w:pPr>
    </w:p>
    <w:p w14:paraId="0DC92241" w14:textId="77777777" w:rsidR="0086372F" w:rsidRPr="009F77EE" w:rsidRDefault="0086372F" w:rsidP="007019F7">
      <w:pPr>
        <w:pStyle w:val="Frspaiere1"/>
        <w:ind w:left="432" w:right="288"/>
        <w:rPr>
          <w:rFonts w:ascii="Times New Roman" w:hAnsi="Times New Roman" w:cs="Times New Roman"/>
          <w:sz w:val="24"/>
          <w:szCs w:val="24"/>
        </w:rPr>
      </w:pPr>
    </w:p>
    <w:p w14:paraId="78A3A4C3" w14:textId="77777777" w:rsidR="0086372F" w:rsidRPr="009F77EE" w:rsidRDefault="0086372F" w:rsidP="007019F7">
      <w:pPr>
        <w:pStyle w:val="Frspaiere1"/>
        <w:ind w:left="432" w:right="288"/>
        <w:rPr>
          <w:rFonts w:ascii="Times New Roman" w:hAnsi="Times New Roman" w:cs="Times New Roman"/>
          <w:sz w:val="24"/>
          <w:szCs w:val="24"/>
        </w:rPr>
      </w:pPr>
    </w:p>
    <w:p w14:paraId="21907A93" w14:textId="77777777" w:rsidR="0086372F" w:rsidRPr="009F77EE" w:rsidRDefault="0086372F" w:rsidP="007019F7">
      <w:pPr>
        <w:pStyle w:val="Frspaiere1"/>
        <w:ind w:left="432" w:right="288"/>
        <w:rPr>
          <w:rFonts w:ascii="Times New Roman" w:hAnsi="Times New Roman" w:cs="Times New Roman"/>
          <w:sz w:val="24"/>
          <w:szCs w:val="24"/>
        </w:rPr>
      </w:pPr>
    </w:p>
    <w:p w14:paraId="2AD56F4C" w14:textId="77777777" w:rsidR="0086372F" w:rsidRPr="009F77EE" w:rsidRDefault="0086372F" w:rsidP="007019F7">
      <w:pPr>
        <w:pStyle w:val="Frspaiere1"/>
        <w:ind w:left="432" w:right="288"/>
        <w:rPr>
          <w:rFonts w:ascii="Times New Roman" w:hAnsi="Times New Roman" w:cs="Times New Roman"/>
          <w:sz w:val="24"/>
          <w:szCs w:val="24"/>
        </w:rPr>
      </w:pPr>
    </w:p>
    <w:p w14:paraId="0F50D6AC" w14:textId="77777777" w:rsidR="0086372F" w:rsidRPr="009F77EE" w:rsidRDefault="0086372F" w:rsidP="007019F7">
      <w:pPr>
        <w:pStyle w:val="Frspaiere1"/>
        <w:ind w:left="432" w:right="288"/>
        <w:rPr>
          <w:rFonts w:ascii="Times New Roman" w:hAnsi="Times New Roman" w:cs="Times New Roman"/>
          <w:sz w:val="24"/>
          <w:szCs w:val="24"/>
        </w:rPr>
      </w:pPr>
    </w:p>
    <w:p w14:paraId="0C38CE4F" w14:textId="77777777" w:rsidR="0086372F" w:rsidRPr="009F77EE" w:rsidRDefault="0086372F" w:rsidP="007019F7">
      <w:pPr>
        <w:pStyle w:val="Frspaiere1"/>
        <w:ind w:left="432" w:right="288"/>
        <w:rPr>
          <w:rFonts w:ascii="Times New Roman" w:hAnsi="Times New Roman" w:cs="Times New Roman"/>
          <w:sz w:val="24"/>
          <w:szCs w:val="24"/>
        </w:rPr>
      </w:pPr>
    </w:p>
    <w:p w14:paraId="553A2CB6" w14:textId="77777777" w:rsidR="0086372F" w:rsidRPr="009F77EE" w:rsidRDefault="0086372F" w:rsidP="007019F7">
      <w:pPr>
        <w:pStyle w:val="Frspaiere1"/>
        <w:ind w:left="432" w:right="288"/>
        <w:rPr>
          <w:rFonts w:ascii="Times New Roman" w:hAnsi="Times New Roman" w:cs="Times New Roman"/>
          <w:sz w:val="24"/>
          <w:szCs w:val="24"/>
        </w:rPr>
      </w:pPr>
    </w:p>
    <w:p w14:paraId="2258ABB5" w14:textId="77777777" w:rsidR="0086372F" w:rsidRPr="009F77EE" w:rsidRDefault="0086372F" w:rsidP="007019F7">
      <w:pPr>
        <w:pStyle w:val="Frspaiere1"/>
        <w:ind w:left="432" w:right="288"/>
        <w:rPr>
          <w:rFonts w:ascii="Times New Roman" w:hAnsi="Times New Roman" w:cs="Times New Roman"/>
          <w:sz w:val="24"/>
          <w:szCs w:val="24"/>
        </w:rPr>
      </w:pPr>
    </w:p>
    <w:p w14:paraId="6768B453" w14:textId="77777777" w:rsidR="0086372F" w:rsidRPr="009F77EE" w:rsidRDefault="0086372F" w:rsidP="007019F7">
      <w:pPr>
        <w:pStyle w:val="Frspaiere1"/>
        <w:ind w:left="432" w:right="288"/>
        <w:rPr>
          <w:rFonts w:ascii="Times New Roman" w:hAnsi="Times New Roman" w:cs="Times New Roman"/>
          <w:sz w:val="24"/>
          <w:szCs w:val="24"/>
        </w:rPr>
      </w:pPr>
    </w:p>
    <w:p w14:paraId="00BE9F04" w14:textId="77777777" w:rsidR="0086372F" w:rsidRPr="009F77EE" w:rsidRDefault="0086372F" w:rsidP="007019F7">
      <w:pPr>
        <w:pStyle w:val="Frspaiere1"/>
        <w:ind w:left="432" w:right="288"/>
        <w:rPr>
          <w:rFonts w:ascii="Times New Roman" w:hAnsi="Times New Roman" w:cs="Times New Roman"/>
          <w:sz w:val="24"/>
          <w:szCs w:val="24"/>
        </w:rPr>
      </w:pPr>
    </w:p>
    <w:p w14:paraId="591EBD5C" w14:textId="77777777" w:rsidR="0086372F" w:rsidRPr="009F77EE" w:rsidRDefault="0086372F" w:rsidP="007019F7">
      <w:pPr>
        <w:pStyle w:val="Frspaiere1"/>
        <w:ind w:left="432" w:right="288"/>
        <w:rPr>
          <w:rFonts w:ascii="Times New Roman" w:hAnsi="Times New Roman" w:cs="Times New Roman"/>
          <w:sz w:val="24"/>
          <w:szCs w:val="24"/>
        </w:rPr>
      </w:pPr>
    </w:p>
    <w:p w14:paraId="163B4122" w14:textId="77777777" w:rsidR="0086372F" w:rsidRPr="009F77EE" w:rsidRDefault="0086372F" w:rsidP="007019F7">
      <w:pPr>
        <w:pStyle w:val="Frspaiere1"/>
        <w:ind w:left="432" w:right="288"/>
        <w:rPr>
          <w:rFonts w:ascii="Times New Roman" w:hAnsi="Times New Roman" w:cs="Times New Roman"/>
          <w:sz w:val="24"/>
          <w:szCs w:val="24"/>
        </w:rPr>
      </w:pPr>
    </w:p>
    <w:p w14:paraId="493108B4" w14:textId="77777777" w:rsidR="0086372F" w:rsidRPr="009F77EE" w:rsidRDefault="0086372F" w:rsidP="007019F7">
      <w:pPr>
        <w:pStyle w:val="Frspaiere1"/>
        <w:ind w:left="432" w:right="288"/>
        <w:rPr>
          <w:rFonts w:ascii="Times New Roman" w:hAnsi="Times New Roman" w:cs="Times New Roman"/>
          <w:sz w:val="24"/>
          <w:szCs w:val="24"/>
        </w:rPr>
      </w:pPr>
    </w:p>
    <w:p w14:paraId="02B42A37" w14:textId="77777777" w:rsidR="0086372F" w:rsidRDefault="0086372F" w:rsidP="007019F7">
      <w:pPr>
        <w:pStyle w:val="Frspaiere1"/>
        <w:ind w:left="432" w:right="288"/>
        <w:rPr>
          <w:rFonts w:ascii="Times New Roman" w:hAnsi="Times New Roman" w:cs="Times New Roman"/>
          <w:sz w:val="24"/>
          <w:szCs w:val="24"/>
        </w:rPr>
      </w:pPr>
    </w:p>
    <w:p w14:paraId="00C3D82A" w14:textId="77777777" w:rsidR="009F77EE" w:rsidRDefault="009F77EE" w:rsidP="007019F7">
      <w:pPr>
        <w:pStyle w:val="Frspaiere1"/>
        <w:ind w:left="432" w:right="288"/>
        <w:rPr>
          <w:rFonts w:ascii="Times New Roman" w:hAnsi="Times New Roman" w:cs="Times New Roman"/>
          <w:sz w:val="24"/>
          <w:szCs w:val="24"/>
        </w:rPr>
      </w:pPr>
    </w:p>
    <w:p w14:paraId="181FFD14" w14:textId="77777777" w:rsidR="009F77EE" w:rsidRDefault="009F77EE" w:rsidP="007019F7">
      <w:pPr>
        <w:pStyle w:val="Frspaiere1"/>
        <w:ind w:left="432" w:right="288"/>
        <w:rPr>
          <w:rFonts w:ascii="Times New Roman" w:hAnsi="Times New Roman" w:cs="Times New Roman"/>
          <w:sz w:val="24"/>
          <w:szCs w:val="24"/>
        </w:rPr>
      </w:pPr>
    </w:p>
    <w:p w14:paraId="1AB8E573" w14:textId="77777777" w:rsidR="009F77EE" w:rsidRDefault="009F77EE" w:rsidP="007019F7">
      <w:pPr>
        <w:pStyle w:val="Frspaiere1"/>
        <w:ind w:left="432" w:right="288"/>
        <w:rPr>
          <w:rFonts w:ascii="Times New Roman" w:hAnsi="Times New Roman" w:cs="Times New Roman"/>
          <w:sz w:val="24"/>
          <w:szCs w:val="24"/>
        </w:rPr>
      </w:pPr>
    </w:p>
    <w:p w14:paraId="4111483B" w14:textId="77777777" w:rsidR="009F77EE" w:rsidRPr="009F77EE" w:rsidRDefault="009F77EE" w:rsidP="007019F7">
      <w:pPr>
        <w:pStyle w:val="Frspaiere1"/>
        <w:ind w:left="432" w:right="288"/>
        <w:rPr>
          <w:rFonts w:ascii="Times New Roman" w:hAnsi="Times New Roman" w:cs="Times New Roman"/>
          <w:sz w:val="24"/>
          <w:szCs w:val="24"/>
        </w:rPr>
      </w:pPr>
    </w:p>
    <w:p w14:paraId="0624DF1D" w14:textId="77777777" w:rsidR="0086372F" w:rsidRPr="009F77EE" w:rsidRDefault="0086372F" w:rsidP="007019F7">
      <w:pPr>
        <w:pStyle w:val="Frspaiere1"/>
        <w:ind w:left="432" w:right="288"/>
        <w:rPr>
          <w:rFonts w:ascii="Times New Roman" w:hAnsi="Times New Roman" w:cs="Times New Roman"/>
          <w:sz w:val="24"/>
          <w:szCs w:val="24"/>
        </w:rPr>
      </w:pPr>
    </w:p>
    <w:p w14:paraId="0ED4D68F" w14:textId="77777777" w:rsidR="0086372F" w:rsidRPr="009F77EE" w:rsidRDefault="0086372F" w:rsidP="009F77EE">
      <w:pPr>
        <w:pStyle w:val="Frspaiere1"/>
        <w:ind w:left="432" w:right="288"/>
        <w:jc w:val="both"/>
        <w:rPr>
          <w:rFonts w:ascii="Times New Roman" w:hAnsi="Times New Roman" w:cs="Times New Roman"/>
          <w:sz w:val="24"/>
          <w:szCs w:val="24"/>
        </w:rPr>
      </w:pPr>
      <w:proofErr w:type="spellStart"/>
      <w:r w:rsidRPr="009F77EE">
        <w:rPr>
          <w:rStyle w:val="Fontdeparagrafimplicit1"/>
          <w:rFonts w:ascii="Times New Roman" w:hAnsi="Times New Roman" w:cs="Times New Roman"/>
          <w:b/>
          <w:bCs/>
          <w:i/>
          <w:sz w:val="24"/>
          <w:szCs w:val="24"/>
          <w:lang w:val="fr-FR"/>
        </w:rPr>
        <w:t>Prezenta</w:t>
      </w:r>
      <w:proofErr w:type="spellEnd"/>
      <w:r w:rsidRPr="009F77EE">
        <w:rPr>
          <w:rStyle w:val="Fontdeparagrafimplicit1"/>
          <w:rFonts w:ascii="Times New Roman" w:hAnsi="Times New Roman" w:cs="Times New Roman"/>
          <w:b/>
          <w:bCs/>
          <w:i/>
          <w:sz w:val="24"/>
          <w:szCs w:val="24"/>
          <w:lang w:val="fr-FR"/>
        </w:rPr>
        <w:t xml:space="preserve"> </w:t>
      </w:r>
      <w:proofErr w:type="spellStart"/>
      <w:r w:rsidRPr="009F77EE">
        <w:rPr>
          <w:rStyle w:val="Fontdeparagrafimplicit1"/>
          <w:rFonts w:ascii="Times New Roman" w:hAnsi="Times New Roman" w:cs="Times New Roman"/>
          <w:b/>
          <w:bCs/>
          <w:i/>
          <w:sz w:val="24"/>
          <w:szCs w:val="24"/>
          <w:lang w:val="fr-FR"/>
        </w:rPr>
        <w:t>Hotărâre</w:t>
      </w:r>
      <w:proofErr w:type="spellEnd"/>
      <w:r w:rsidRPr="009F77EE">
        <w:rPr>
          <w:rStyle w:val="Fontdeparagrafimplicit1"/>
          <w:rFonts w:ascii="Times New Roman" w:hAnsi="Times New Roman" w:cs="Times New Roman"/>
          <w:b/>
          <w:bCs/>
          <w:i/>
          <w:sz w:val="24"/>
          <w:szCs w:val="24"/>
          <w:lang w:val="fr-FR"/>
        </w:rPr>
        <w:t xml:space="preserve"> a </w:t>
      </w:r>
      <w:proofErr w:type="spellStart"/>
      <w:r w:rsidRPr="009F77EE">
        <w:rPr>
          <w:rStyle w:val="Fontdeparagrafimplicit1"/>
          <w:rFonts w:ascii="Times New Roman" w:hAnsi="Times New Roman" w:cs="Times New Roman"/>
          <w:b/>
          <w:bCs/>
          <w:i/>
          <w:sz w:val="24"/>
          <w:szCs w:val="24"/>
          <w:lang w:val="fr-FR"/>
        </w:rPr>
        <w:t>fost</w:t>
      </w:r>
      <w:proofErr w:type="spellEnd"/>
      <w:r w:rsidRPr="009F77EE">
        <w:rPr>
          <w:rStyle w:val="Fontdeparagrafimplicit1"/>
          <w:rFonts w:ascii="Times New Roman" w:hAnsi="Times New Roman" w:cs="Times New Roman"/>
          <w:b/>
          <w:bCs/>
          <w:i/>
          <w:sz w:val="24"/>
          <w:szCs w:val="24"/>
          <w:lang w:val="fr-FR"/>
        </w:rPr>
        <w:t xml:space="preserve"> </w:t>
      </w:r>
      <w:proofErr w:type="spellStart"/>
      <w:r w:rsidRPr="009F77EE">
        <w:rPr>
          <w:rStyle w:val="Fontdeparagrafimplicit1"/>
          <w:rFonts w:ascii="Times New Roman" w:hAnsi="Times New Roman" w:cs="Times New Roman"/>
          <w:b/>
          <w:bCs/>
          <w:i/>
          <w:sz w:val="24"/>
          <w:szCs w:val="24"/>
          <w:lang w:val="fr-FR"/>
        </w:rPr>
        <w:t>adoptată</w:t>
      </w:r>
      <w:proofErr w:type="spellEnd"/>
      <w:r w:rsidRPr="009F77EE">
        <w:rPr>
          <w:rStyle w:val="Fontdeparagrafimplicit1"/>
          <w:rFonts w:ascii="Times New Roman" w:hAnsi="Times New Roman" w:cs="Times New Roman"/>
          <w:b/>
          <w:bCs/>
          <w:i/>
          <w:sz w:val="24"/>
          <w:szCs w:val="24"/>
          <w:lang w:val="fr-FR"/>
        </w:rPr>
        <w:t xml:space="preserve"> </w:t>
      </w:r>
      <w:proofErr w:type="spellStart"/>
      <w:r w:rsidRPr="009F77EE">
        <w:rPr>
          <w:rStyle w:val="Fontdeparagrafimplicit1"/>
          <w:rFonts w:ascii="Times New Roman" w:hAnsi="Times New Roman" w:cs="Times New Roman"/>
          <w:b/>
          <w:bCs/>
          <w:i/>
          <w:sz w:val="24"/>
          <w:szCs w:val="24"/>
          <w:lang w:val="fr-FR"/>
        </w:rPr>
        <w:t>cu</w:t>
      </w:r>
      <w:proofErr w:type="spellEnd"/>
      <w:r w:rsidRPr="009F77EE">
        <w:rPr>
          <w:rStyle w:val="Fontdeparagrafimplicit1"/>
          <w:rFonts w:ascii="Times New Roman" w:hAnsi="Times New Roman" w:cs="Times New Roman"/>
          <w:b/>
          <w:bCs/>
          <w:i/>
          <w:sz w:val="24"/>
          <w:szCs w:val="24"/>
          <w:lang w:val="fr-FR"/>
        </w:rPr>
        <w:t xml:space="preserve"> un </w:t>
      </w:r>
      <w:proofErr w:type="spellStart"/>
      <w:r w:rsidRPr="009F77EE">
        <w:rPr>
          <w:rStyle w:val="Fontdeparagrafimplicit1"/>
          <w:rFonts w:ascii="Times New Roman" w:hAnsi="Times New Roman" w:cs="Times New Roman"/>
          <w:b/>
          <w:bCs/>
          <w:i/>
          <w:sz w:val="24"/>
          <w:szCs w:val="24"/>
          <w:lang w:val="fr-FR"/>
        </w:rPr>
        <w:t>numar</w:t>
      </w:r>
      <w:proofErr w:type="spellEnd"/>
      <w:r w:rsidRPr="009F77EE">
        <w:rPr>
          <w:rStyle w:val="Fontdeparagrafimplicit1"/>
          <w:rFonts w:ascii="Times New Roman" w:hAnsi="Times New Roman" w:cs="Times New Roman"/>
          <w:b/>
          <w:bCs/>
          <w:i/>
          <w:sz w:val="24"/>
          <w:szCs w:val="24"/>
          <w:lang w:val="fr-FR"/>
        </w:rPr>
        <w:t xml:space="preserve"> de 15</w:t>
      </w:r>
      <w:r w:rsidRPr="009F77EE">
        <w:rPr>
          <w:rStyle w:val="Fontdeparagrafimplicit1"/>
          <w:rFonts w:ascii="Times New Roman" w:hAnsi="Times New Roman" w:cs="Times New Roman"/>
          <w:b/>
          <w:bCs/>
          <w:i/>
          <w:sz w:val="24"/>
          <w:szCs w:val="24"/>
        </w:rPr>
        <w:t xml:space="preserve"> </w:t>
      </w:r>
      <w:proofErr w:type="spellStart"/>
      <w:r w:rsidRPr="009F77EE">
        <w:rPr>
          <w:rStyle w:val="Fontdeparagrafimplicit1"/>
          <w:rFonts w:ascii="Times New Roman" w:hAnsi="Times New Roman" w:cs="Times New Roman"/>
          <w:b/>
          <w:bCs/>
          <w:i/>
          <w:sz w:val="24"/>
          <w:szCs w:val="24"/>
          <w:lang w:val="fr-FR"/>
        </w:rPr>
        <w:t>voturi</w:t>
      </w:r>
      <w:proofErr w:type="spellEnd"/>
      <w:r w:rsidRPr="009F77EE">
        <w:rPr>
          <w:rStyle w:val="Fontdeparagrafimplicit1"/>
          <w:rFonts w:ascii="Times New Roman" w:hAnsi="Times New Roman" w:cs="Times New Roman"/>
          <w:b/>
          <w:bCs/>
          <w:i/>
          <w:sz w:val="24"/>
          <w:szCs w:val="24"/>
          <w:lang w:val="fr-FR"/>
        </w:rPr>
        <w:t xml:space="preserve"> </w:t>
      </w:r>
      <w:proofErr w:type="spellStart"/>
      <w:r w:rsidRPr="009F77EE">
        <w:rPr>
          <w:rStyle w:val="Fontdeparagrafimplicit1"/>
          <w:rFonts w:ascii="Times New Roman" w:hAnsi="Times New Roman" w:cs="Times New Roman"/>
          <w:b/>
          <w:bCs/>
          <w:i/>
          <w:sz w:val="24"/>
          <w:szCs w:val="24"/>
          <w:lang w:val="fr-FR"/>
        </w:rPr>
        <w:t>favorabile</w:t>
      </w:r>
      <w:proofErr w:type="spellEnd"/>
      <w:r w:rsidRPr="009F77EE">
        <w:rPr>
          <w:rStyle w:val="Fontdeparagrafimplicit1"/>
          <w:rFonts w:ascii="Times New Roman" w:hAnsi="Times New Roman" w:cs="Times New Roman"/>
          <w:b/>
          <w:bCs/>
          <w:i/>
          <w:sz w:val="24"/>
          <w:szCs w:val="24"/>
          <w:lang w:val="fr-FR"/>
        </w:rPr>
        <w:t xml:space="preserve">, </w:t>
      </w:r>
      <w:proofErr w:type="spellStart"/>
      <w:r w:rsidRPr="009F77EE">
        <w:rPr>
          <w:rStyle w:val="Fontdeparagrafimplicit1"/>
          <w:rFonts w:ascii="Times New Roman" w:hAnsi="Times New Roman" w:cs="Times New Roman"/>
          <w:b/>
          <w:bCs/>
          <w:i/>
          <w:sz w:val="24"/>
          <w:szCs w:val="24"/>
          <w:lang w:val="fr-FR"/>
        </w:rPr>
        <w:t>valabil</w:t>
      </w:r>
      <w:proofErr w:type="spellEnd"/>
      <w:r w:rsidRPr="009F77EE">
        <w:rPr>
          <w:rStyle w:val="Fontdeparagrafimplicit1"/>
          <w:rFonts w:ascii="Times New Roman" w:hAnsi="Times New Roman" w:cs="Times New Roman"/>
          <w:b/>
          <w:bCs/>
          <w:i/>
          <w:sz w:val="24"/>
          <w:szCs w:val="24"/>
          <w:lang w:val="fr-FR"/>
        </w:rPr>
        <w:t xml:space="preserve"> </w:t>
      </w:r>
      <w:proofErr w:type="spellStart"/>
      <w:r w:rsidRPr="009F77EE">
        <w:rPr>
          <w:rStyle w:val="Fontdeparagrafimplicit1"/>
          <w:rFonts w:ascii="Times New Roman" w:hAnsi="Times New Roman" w:cs="Times New Roman"/>
          <w:b/>
          <w:bCs/>
          <w:i/>
          <w:sz w:val="24"/>
          <w:szCs w:val="24"/>
          <w:lang w:val="fr-FR"/>
        </w:rPr>
        <w:t>exprimate</w:t>
      </w:r>
      <w:proofErr w:type="spellEnd"/>
      <w:r w:rsidRPr="009F77EE">
        <w:rPr>
          <w:rStyle w:val="Fontdeparagrafimplicit1"/>
          <w:rFonts w:ascii="Times New Roman" w:hAnsi="Times New Roman" w:cs="Times New Roman"/>
          <w:b/>
          <w:bCs/>
          <w:i/>
          <w:sz w:val="24"/>
          <w:szCs w:val="24"/>
          <w:lang w:val="fr-FR"/>
        </w:rPr>
        <w:t xml:space="preserve">, care </w:t>
      </w:r>
      <w:proofErr w:type="spellStart"/>
      <w:r w:rsidRPr="009F77EE">
        <w:rPr>
          <w:rStyle w:val="Fontdeparagrafimplicit1"/>
          <w:rFonts w:ascii="Times New Roman" w:hAnsi="Times New Roman" w:cs="Times New Roman"/>
          <w:b/>
          <w:bCs/>
          <w:i/>
          <w:sz w:val="24"/>
          <w:szCs w:val="24"/>
          <w:lang w:val="fr-FR"/>
        </w:rPr>
        <w:t>reprezintă</w:t>
      </w:r>
      <w:proofErr w:type="spellEnd"/>
      <w:r w:rsidRPr="009F77EE">
        <w:rPr>
          <w:rStyle w:val="Fontdeparagrafimplicit1"/>
          <w:rFonts w:ascii="Times New Roman" w:hAnsi="Times New Roman" w:cs="Times New Roman"/>
          <w:b/>
          <w:bCs/>
          <w:i/>
          <w:sz w:val="24"/>
          <w:szCs w:val="24"/>
        </w:rPr>
        <w:t xml:space="preserve"> 100 </w:t>
      </w:r>
      <w:r w:rsidRPr="009F77EE">
        <w:rPr>
          <w:rStyle w:val="Fontdeparagrafimplicit1"/>
          <w:rFonts w:ascii="Times New Roman" w:hAnsi="Times New Roman" w:cs="Times New Roman"/>
          <w:b/>
          <w:bCs/>
          <w:i/>
          <w:sz w:val="24"/>
          <w:szCs w:val="24"/>
          <w:lang w:val="fr-FR"/>
        </w:rPr>
        <w:t xml:space="preserve">% </w:t>
      </w:r>
      <w:proofErr w:type="spellStart"/>
      <w:r w:rsidRPr="009F77EE">
        <w:rPr>
          <w:rStyle w:val="Fontdeparagrafimplicit1"/>
          <w:rFonts w:ascii="Times New Roman" w:hAnsi="Times New Roman" w:cs="Times New Roman"/>
          <w:b/>
          <w:bCs/>
          <w:i/>
          <w:sz w:val="24"/>
          <w:szCs w:val="24"/>
          <w:lang w:val="fr-FR"/>
        </w:rPr>
        <w:t>din</w:t>
      </w:r>
      <w:proofErr w:type="spellEnd"/>
      <w:r w:rsidRPr="009F77EE">
        <w:rPr>
          <w:rStyle w:val="Fontdeparagrafimplicit1"/>
          <w:rFonts w:ascii="Times New Roman" w:hAnsi="Times New Roman" w:cs="Times New Roman"/>
          <w:b/>
          <w:bCs/>
          <w:i/>
          <w:sz w:val="24"/>
          <w:szCs w:val="24"/>
          <w:lang w:val="fr-FR"/>
        </w:rPr>
        <w:t xml:space="preserve"> </w:t>
      </w:r>
      <w:proofErr w:type="spellStart"/>
      <w:r w:rsidRPr="009F77EE">
        <w:rPr>
          <w:rStyle w:val="Fontdeparagrafimplicit1"/>
          <w:rFonts w:ascii="Times New Roman" w:hAnsi="Times New Roman" w:cs="Times New Roman"/>
          <w:b/>
          <w:bCs/>
          <w:i/>
          <w:sz w:val="24"/>
          <w:szCs w:val="24"/>
          <w:lang w:val="fr-FR"/>
        </w:rPr>
        <w:t>numarul</w:t>
      </w:r>
      <w:proofErr w:type="spellEnd"/>
      <w:r w:rsidRPr="009F77EE">
        <w:rPr>
          <w:rStyle w:val="Fontdeparagrafimplicit1"/>
          <w:rFonts w:ascii="Times New Roman" w:hAnsi="Times New Roman" w:cs="Times New Roman"/>
          <w:b/>
          <w:bCs/>
          <w:i/>
          <w:sz w:val="24"/>
          <w:szCs w:val="24"/>
          <w:lang w:val="fr-FR"/>
        </w:rPr>
        <w:t xml:space="preserve"> </w:t>
      </w:r>
      <w:proofErr w:type="spellStart"/>
      <w:r w:rsidRPr="009F77EE">
        <w:rPr>
          <w:rStyle w:val="Fontdeparagrafimplicit1"/>
          <w:rFonts w:ascii="Times New Roman" w:hAnsi="Times New Roman" w:cs="Times New Roman"/>
          <w:b/>
          <w:bCs/>
          <w:i/>
          <w:sz w:val="24"/>
          <w:szCs w:val="24"/>
          <w:lang w:val="fr-FR"/>
        </w:rPr>
        <w:t>consilierilor</w:t>
      </w:r>
      <w:proofErr w:type="spellEnd"/>
      <w:r w:rsidRPr="009F77EE">
        <w:rPr>
          <w:rStyle w:val="Fontdeparagrafimplicit1"/>
          <w:rFonts w:ascii="Times New Roman" w:hAnsi="Times New Roman" w:cs="Times New Roman"/>
          <w:b/>
          <w:bCs/>
          <w:i/>
          <w:sz w:val="24"/>
          <w:szCs w:val="24"/>
          <w:lang w:val="fr-FR"/>
        </w:rPr>
        <w:t xml:space="preserve"> </w:t>
      </w:r>
      <w:proofErr w:type="spellStart"/>
      <w:r w:rsidRPr="009F77EE">
        <w:rPr>
          <w:rStyle w:val="Fontdeparagrafimplicit1"/>
          <w:rFonts w:ascii="Times New Roman" w:hAnsi="Times New Roman" w:cs="Times New Roman"/>
          <w:b/>
          <w:bCs/>
          <w:i/>
          <w:sz w:val="24"/>
          <w:szCs w:val="24"/>
          <w:lang w:val="fr-FR"/>
        </w:rPr>
        <w:t>în</w:t>
      </w:r>
      <w:proofErr w:type="spellEnd"/>
      <w:r w:rsidRPr="009F77EE">
        <w:rPr>
          <w:rStyle w:val="Fontdeparagrafimplicit1"/>
          <w:rFonts w:ascii="Times New Roman" w:hAnsi="Times New Roman" w:cs="Times New Roman"/>
          <w:b/>
          <w:bCs/>
          <w:i/>
          <w:sz w:val="24"/>
          <w:szCs w:val="24"/>
          <w:lang w:val="fr-FR"/>
        </w:rPr>
        <w:t xml:space="preserve"> </w:t>
      </w:r>
      <w:proofErr w:type="spellStart"/>
      <w:r w:rsidRPr="009F77EE">
        <w:rPr>
          <w:rStyle w:val="Fontdeparagrafimplicit1"/>
          <w:rFonts w:ascii="Times New Roman" w:hAnsi="Times New Roman" w:cs="Times New Roman"/>
          <w:b/>
          <w:bCs/>
          <w:i/>
          <w:sz w:val="24"/>
          <w:szCs w:val="24"/>
          <w:lang w:val="fr-FR"/>
        </w:rPr>
        <w:t>funcție</w:t>
      </w:r>
      <w:proofErr w:type="spellEnd"/>
      <w:r w:rsidRPr="009F77EE">
        <w:rPr>
          <w:rStyle w:val="Fontdeparagrafimplicit1"/>
          <w:rFonts w:ascii="Times New Roman" w:hAnsi="Times New Roman" w:cs="Times New Roman"/>
          <w:b/>
          <w:bCs/>
          <w:i/>
          <w:sz w:val="24"/>
          <w:szCs w:val="24"/>
          <w:lang w:val="fr-FR"/>
        </w:rPr>
        <w:t xml:space="preserve"> </w:t>
      </w:r>
      <w:proofErr w:type="spellStart"/>
      <w:r w:rsidRPr="009F77EE">
        <w:rPr>
          <w:rStyle w:val="Fontdeparagrafimplicit1"/>
          <w:rFonts w:ascii="Times New Roman" w:hAnsi="Times New Roman" w:cs="Times New Roman"/>
          <w:b/>
          <w:bCs/>
          <w:i/>
          <w:sz w:val="24"/>
          <w:szCs w:val="24"/>
          <w:lang w:val="fr-FR"/>
        </w:rPr>
        <w:t>și</w:t>
      </w:r>
      <w:proofErr w:type="spellEnd"/>
      <w:r w:rsidRPr="009F77EE">
        <w:rPr>
          <w:rStyle w:val="Fontdeparagrafimplicit1"/>
          <w:rFonts w:ascii="Times New Roman" w:hAnsi="Times New Roman" w:cs="Times New Roman"/>
          <w:b/>
          <w:bCs/>
          <w:i/>
          <w:sz w:val="24"/>
          <w:szCs w:val="24"/>
        </w:rPr>
        <w:t xml:space="preserve"> 100% </w:t>
      </w:r>
      <w:proofErr w:type="spellStart"/>
      <w:r w:rsidRPr="009F77EE">
        <w:rPr>
          <w:rStyle w:val="Fontdeparagrafimplicit1"/>
          <w:rFonts w:ascii="Times New Roman" w:hAnsi="Times New Roman" w:cs="Times New Roman"/>
          <w:b/>
          <w:bCs/>
          <w:i/>
          <w:sz w:val="24"/>
          <w:szCs w:val="24"/>
          <w:lang w:val="fr-FR"/>
        </w:rPr>
        <w:t>din</w:t>
      </w:r>
      <w:proofErr w:type="spellEnd"/>
      <w:r w:rsidRPr="009F77EE">
        <w:rPr>
          <w:rStyle w:val="Fontdeparagrafimplicit1"/>
          <w:rFonts w:ascii="Times New Roman" w:hAnsi="Times New Roman" w:cs="Times New Roman"/>
          <w:b/>
          <w:bCs/>
          <w:i/>
          <w:sz w:val="24"/>
          <w:szCs w:val="24"/>
          <w:lang w:val="fr-FR"/>
        </w:rPr>
        <w:t xml:space="preserve"> </w:t>
      </w:r>
      <w:proofErr w:type="spellStart"/>
      <w:r w:rsidRPr="009F77EE">
        <w:rPr>
          <w:rStyle w:val="Fontdeparagrafimplicit1"/>
          <w:rFonts w:ascii="Times New Roman" w:hAnsi="Times New Roman" w:cs="Times New Roman"/>
          <w:b/>
          <w:bCs/>
          <w:i/>
          <w:sz w:val="24"/>
          <w:szCs w:val="24"/>
          <w:lang w:val="fr-FR"/>
        </w:rPr>
        <w:t>numărul</w:t>
      </w:r>
      <w:proofErr w:type="spellEnd"/>
      <w:r w:rsidRPr="009F77EE">
        <w:rPr>
          <w:rStyle w:val="Fontdeparagrafimplicit1"/>
          <w:rFonts w:ascii="Times New Roman" w:hAnsi="Times New Roman" w:cs="Times New Roman"/>
          <w:b/>
          <w:bCs/>
          <w:i/>
          <w:sz w:val="24"/>
          <w:szCs w:val="24"/>
          <w:lang w:val="fr-FR"/>
        </w:rPr>
        <w:t xml:space="preserve"> </w:t>
      </w:r>
      <w:proofErr w:type="spellStart"/>
      <w:r w:rsidRPr="009F77EE">
        <w:rPr>
          <w:rStyle w:val="Fontdeparagrafimplicit1"/>
          <w:rFonts w:ascii="Times New Roman" w:hAnsi="Times New Roman" w:cs="Times New Roman"/>
          <w:b/>
          <w:bCs/>
          <w:i/>
          <w:sz w:val="24"/>
          <w:szCs w:val="24"/>
          <w:lang w:val="fr-FR"/>
        </w:rPr>
        <w:t>consilierilor</w:t>
      </w:r>
      <w:proofErr w:type="spellEnd"/>
      <w:r w:rsidRPr="009F77EE">
        <w:rPr>
          <w:rStyle w:val="Fontdeparagrafimplicit1"/>
          <w:rFonts w:ascii="Times New Roman" w:hAnsi="Times New Roman" w:cs="Times New Roman"/>
          <w:b/>
          <w:bCs/>
          <w:i/>
          <w:sz w:val="24"/>
          <w:szCs w:val="24"/>
          <w:lang w:val="fr-FR"/>
        </w:rPr>
        <w:t xml:space="preserve"> </w:t>
      </w:r>
      <w:proofErr w:type="spellStart"/>
      <w:r w:rsidRPr="009F77EE">
        <w:rPr>
          <w:rStyle w:val="Fontdeparagrafimplicit1"/>
          <w:rFonts w:ascii="Times New Roman" w:hAnsi="Times New Roman" w:cs="Times New Roman"/>
          <w:b/>
          <w:bCs/>
          <w:i/>
          <w:sz w:val="24"/>
          <w:szCs w:val="24"/>
          <w:lang w:val="fr-FR"/>
        </w:rPr>
        <w:t>prezenți</w:t>
      </w:r>
      <w:proofErr w:type="spellEnd"/>
      <w:r w:rsidRPr="009F77EE">
        <w:rPr>
          <w:rStyle w:val="Fontdeparagrafimplicit1"/>
          <w:rFonts w:ascii="Times New Roman" w:hAnsi="Times New Roman" w:cs="Times New Roman"/>
          <w:b/>
          <w:bCs/>
          <w:i/>
          <w:sz w:val="24"/>
          <w:szCs w:val="24"/>
          <w:lang w:val="fr-FR"/>
        </w:rPr>
        <w:t>.</w:t>
      </w:r>
    </w:p>
    <w:p w14:paraId="63DC206D" w14:textId="77777777" w:rsidR="0086372F" w:rsidRPr="009F77EE" w:rsidRDefault="0086372F" w:rsidP="009F77EE">
      <w:pPr>
        <w:pStyle w:val="Frspaiere1"/>
        <w:ind w:left="432" w:right="288"/>
        <w:jc w:val="both"/>
        <w:rPr>
          <w:rFonts w:ascii="Times New Roman" w:hAnsi="Times New Roman" w:cs="Times New Roman"/>
          <w:sz w:val="24"/>
          <w:szCs w:val="24"/>
        </w:rPr>
      </w:pPr>
    </w:p>
    <w:sectPr w:rsidR="0086372F" w:rsidRPr="009F77EE" w:rsidSect="00EC459B">
      <w:headerReference w:type="default" r:id="rId7"/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168CC246" w14:textId="77777777" w:rsidR="00EC459B" w:rsidRDefault="00EC459B" w:rsidP="007F56BF">
      <w:r>
        <w:separator/>
      </w:r>
    </w:p>
  </w:endnote>
  <w:endnote w:type="continuationSeparator" w:id="0">
    <w:p w14:paraId="44997400" w14:textId="77777777" w:rsidR="00EC459B" w:rsidRDefault="00EC459B" w:rsidP="007F56BF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ndale Sans UI">
    <w:charset w:val="00"/>
    <w:family w:val="auto"/>
    <w:pitch w:val="variable"/>
  </w:font>
  <w:font w:name="Sitka Text">
    <w:panose1 w:val="02000505000000020004"/>
    <w:charset w:val="00"/>
    <w:family w:val="auto"/>
    <w:pitch w:val="variable"/>
    <w:sig w:usb0="A00002EF" w:usb1="4000204B" w:usb2="00000000" w:usb3="00000000" w:csb0="0000019F" w:csb1="00000000"/>
  </w:font>
  <w:font w:name="FreeSans">
    <w:altName w:val="Times New Roman"/>
    <w:charset w:val="01"/>
    <w:family w:val="auto"/>
    <w:pitch w:val="variable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0E1C4368" w14:textId="77777777" w:rsidR="00EC459B" w:rsidRDefault="00EC459B" w:rsidP="007F56BF">
      <w:r>
        <w:separator/>
      </w:r>
    </w:p>
  </w:footnote>
  <w:footnote w:type="continuationSeparator" w:id="0">
    <w:p w14:paraId="17EE9DBA" w14:textId="77777777" w:rsidR="00EC459B" w:rsidRDefault="00EC459B" w:rsidP="007F56BF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6A233E5A" w14:textId="1D5BF0AF" w:rsidR="004D272B" w:rsidRDefault="00DB4460" w:rsidP="00DB4460">
    <w:pPr>
      <w:pStyle w:val="Header"/>
      <w:tabs>
        <w:tab w:val="left" w:pos="3345"/>
      </w:tabs>
      <w:jc w:val="center"/>
      <w:rPr>
        <w:b/>
        <w:bCs/>
        <w:lang w:eastAsia="ro-RO"/>
      </w:rPr>
    </w:pPr>
    <w:r w:rsidRPr="00CC5533">
      <w:rPr>
        <w:rFonts w:eastAsia="Calibri"/>
        <w:b/>
        <w:bCs/>
        <w:noProof/>
      </w:rPr>
      <w:drawing>
        <wp:anchor distT="0" distB="0" distL="114300" distR="114300" simplePos="0" relativeHeight="251659264" behindDoc="1" locked="0" layoutInCell="1" allowOverlap="1" wp14:anchorId="344F71B5" wp14:editId="404E4716">
          <wp:simplePos x="0" y="0"/>
          <wp:positionH relativeFrom="margin">
            <wp:align>left</wp:align>
          </wp:positionH>
          <wp:positionV relativeFrom="paragraph">
            <wp:posOffset>-154305</wp:posOffset>
          </wp:positionV>
          <wp:extent cx="876300" cy="942975"/>
          <wp:effectExtent l="0" t="0" r="0" b="9525"/>
          <wp:wrapNone/>
          <wp:docPr id="1" name="Imagine 3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Imagine 3"/>
                  <pic:cNvPicPr>
                    <a:picLocks noChangeAspect="1" noChangeArrowheads="1"/>
                  </pic:cNvPicPr>
                </pic:nvPicPr>
                <pic:blipFill>
                  <a:blip r:embed="rId1" cstate="print"/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876300" cy="942975"/>
                  </a:xfrm>
                  <a:prstGeom prst="rect">
                    <a:avLst/>
                  </a:prstGeom>
                  <a:noFill/>
                  <a:ln w="9525">
                    <a:noFill/>
                    <a:miter lim="800000"/>
                    <a:headEnd/>
                    <a:tailEnd/>
                  </a:ln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  <w:r w:rsidR="004D272B">
      <w:rPr>
        <w:b/>
        <w:bCs/>
      </w:rPr>
      <w:t>ROMÂNIA</w:t>
    </w:r>
  </w:p>
  <w:p w14:paraId="651BF542" w14:textId="3D23B177" w:rsidR="004D272B" w:rsidRDefault="00DB4460" w:rsidP="00DB4460">
    <w:pPr>
      <w:pStyle w:val="Header"/>
      <w:tabs>
        <w:tab w:val="left" w:pos="315"/>
        <w:tab w:val="left" w:pos="3345"/>
      </w:tabs>
      <w:rPr>
        <w:b/>
        <w:bCs/>
      </w:rPr>
    </w:pPr>
    <w:r>
      <w:rPr>
        <w:b/>
        <w:bCs/>
      </w:rPr>
      <w:tab/>
    </w:r>
    <w:r>
      <w:rPr>
        <w:b/>
        <w:bCs/>
      </w:rPr>
      <w:tab/>
    </w:r>
    <w:r>
      <w:rPr>
        <w:b/>
        <w:bCs/>
      </w:rPr>
      <w:tab/>
    </w:r>
    <w:r w:rsidR="004D272B">
      <w:rPr>
        <w:b/>
        <w:bCs/>
      </w:rPr>
      <w:t>JUDEȚUL ALBA</w:t>
    </w:r>
  </w:p>
  <w:p w14:paraId="7C9CDAC3" w14:textId="77777777" w:rsidR="004D272B" w:rsidRDefault="004D272B" w:rsidP="00DB4460">
    <w:pPr>
      <w:pStyle w:val="Header"/>
      <w:tabs>
        <w:tab w:val="left" w:pos="3345"/>
      </w:tabs>
      <w:jc w:val="center"/>
      <w:rPr>
        <w:b/>
        <w:bCs/>
      </w:rPr>
    </w:pPr>
    <w:r>
      <w:rPr>
        <w:b/>
        <w:bCs/>
      </w:rPr>
      <w:t>COMUNA SĂSCIORI</w:t>
    </w:r>
  </w:p>
  <w:p w14:paraId="2881595C" w14:textId="77777777" w:rsidR="007F56BF" w:rsidRDefault="00650003" w:rsidP="00DB4460">
    <w:pPr>
      <w:pStyle w:val="Header"/>
      <w:jc w:val="center"/>
    </w:pPr>
    <w:r>
      <w:rPr>
        <w:b/>
        <w:bCs/>
      </w:rPr>
      <w:t>CONSILIUL LOCAL</w: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FFFFFFFE"/>
    <w:multiLevelType w:val="singleLevel"/>
    <w:tmpl w:val="595A56FA"/>
    <w:lvl w:ilvl="0">
      <w:numFmt w:val="bullet"/>
      <w:lvlText w:val="*"/>
      <w:lvlJc w:val="left"/>
    </w:lvl>
  </w:abstractNum>
  <w:abstractNum w:abstractNumId="1" w15:restartNumberingAfterBreak="0">
    <w:nsid w:val="00000001"/>
    <w:multiLevelType w:val="multilevel"/>
    <w:tmpl w:val="00000001"/>
    <w:lvl w:ilvl="0">
      <w:start w:val="1"/>
      <w:numFmt w:val="none"/>
      <w:suff w:val="nothing"/>
      <w:lvlText w:val=""/>
      <w:lvlJc w:val="left"/>
      <w:pPr>
        <w:tabs>
          <w:tab w:val="num" w:pos="432"/>
        </w:tabs>
        <w:ind w:left="432" w:hanging="432"/>
      </w:pPr>
    </w:lvl>
    <w:lvl w:ilvl="1">
      <w:start w:val="1"/>
      <w:numFmt w:val="none"/>
      <w:suff w:val="nothing"/>
      <w:lvlText w:val=""/>
      <w:lvlJc w:val="left"/>
      <w:pPr>
        <w:tabs>
          <w:tab w:val="num" w:pos="576"/>
        </w:tabs>
        <w:ind w:left="576" w:hanging="576"/>
      </w:pPr>
    </w:lvl>
    <w:lvl w:ilvl="2">
      <w:start w:val="1"/>
      <w:numFmt w:val="none"/>
      <w:suff w:val="nothing"/>
      <w:lvlText w:val=""/>
      <w:lvlJc w:val="left"/>
      <w:pPr>
        <w:tabs>
          <w:tab w:val="num" w:pos="720"/>
        </w:tabs>
        <w:ind w:left="720" w:hanging="720"/>
      </w:pPr>
    </w:lvl>
    <w:lvl w:ilvl="3">
      <w:start w:val="1"/>
      <w:numFmt w:val="none"/>
      <w:suff w:val="nothing"/>
      <w:lvlText w:val=""/>
      <w:lvlJc w:val="left"/>
      <w:pPr>
        <w:tabs>
          <w:tab w:val="num" w:pos="864"/>
        </w:tabs>
        <w:ind w:left="864" w:hanging="864"/>
      </w:pPr>
    </w:lvl>
    <w:lvl w:ilvl="4">
      <w:start w:val="1"/>
      <w:numFmt w:val="none"/>
      <w:suff w:val="nothing"/>
      <w:lvlText w:val=""/>
      <w:lvlJc w:val="left"/>
      <w:pPr>
        <w:tabs>
          <w:tab w:val="num" w:pos="1008"/>
        </w:tabs>
        <w:ind w:left="1008" w:hanging="1008"/>
      </w:pPr>
    </w:lvl>
    <w:lvl w:ilvl="5">
      <w:start w:val="1"/>
      <w:numFmt w:val="none"/>
      <w:suff w:val="nothing"/>
      <w:lvlText w:val=""/>
      <w:lvlJc w:val="left"/>
      <w:pPr>
        <w:tabs>
          <w:tab w:val="num" w:pos="1152"/>
        </w:tabs>
        <w:ind w:left="1152" w:hanging="1152"/>
      </w:pPr>
    </w:lvl>
    <w:lvl w:ilvl="6">
      <w:start w:val="1"/>
      <w:numFmt w:val="none"/>
      <w:suff w:val="nothing"/>
      <w:lvlText w:val=""/>
      <w:lvlJc w:val="left"/>
      <w:pPr>
        <w:tabs>
          <w:tab w:val="num" w:pos="1296"/>
        </w:tabs>
        <w:ind w:left="1296" w:hanging="1296"/>
      </w:pPr>
    </w:lvl>
    <w:lvl w:ilvl="7">
      <w:start w:val="1"/>
      <w:numFmt w:val="none"/>
      <w:suff w:val="nothing"/>
      <w:lvlText w:val=""/>
      <w:lvlJc w:val="left"/>
      <w:pPr>
        <w:tabs>
          <w:tab w:val="num" w:pos="1440"/>
        </w:tabs>
        <w:ind w:left="1440" w:hanging="1440"/>
      </w:pPr>
    </w:lvl>
    <w:lvl w:ilvl="8">
      <w:start w:val="1"/>
      <w:numFmt w:val="none"/>
      <w:suff w:val="nothing"/>
      <w:lvlText w:val=""/>
      <w:lvlJc w:val="left"/>
      <w:pPr>
        <w:tabs>
          <w:tab w:val="num" w:pos="1584"/>
        </w:tabs>
        <w:ind w:left="1584" w:hanging="1584"/>
      </w:pPr>
    </w:lvl>
  </w:abstractNum>
  <w:abstractNum w:abstractNumId="2" w15:restartNumberingAfterBreak="0">
    <w:nsid w:val="00000009"/>
    <w:multiLevelType w:val="multilevel"/>
    <w:tmpl w:val="00000009"/>
    <w:lvl w:ilvl="0">
      <w:start w:val="1"/>
      <w:numFmt w:val="none"/>
      <w:suff w:val="nothing"/>
      <w:lvlText w:val=""/>
      <w:lvlJc w:val="left"/>
      <w:pPr>
        <w:tabs>
          <w:tab w:val="num" w:pos="0"/>
        </w:tabs>
      </w:pPr>
      <w:rPr>
        <w:rFonts w:cs="Times New Roman"/>
      </w:rPr>
    </w:lvl>
    <w:lvl w:ilvl="1">
      <w:start w:val="1"/>
      <w:numFmt w:val="none"/>
      <w:suff w:val="nothing"/>
      <w:lvlText w:val=""/>
      <w:lvlJc w:val="left"/>
      <w:pPr>
        <w:tabs>
          <w:tab w:val="num" w:pos="0"/>
        </w:tabs>
      </w:pPr>
      <w:rPr>
        <w:rFonts w:cs="Times New Roman"/>
      </w:rPr>
    </w:lvl>
    <w:lvl w:ilvl="2">
      <w:start w:val="1"/>
      <w:numFmt w:val="none"/>
      <w:suff w:val="nothing"/>
      <w:lvlText w:val=""/>
      <w:lvlJc w:val="left"/>
      <w:pPr>
        <w:tabs>
          <w:tab w:val="num" w:pos="0"/>
        </w:tabs>
      </w:pPr>
      <w:rPr>
        <w:rFonts w:cs="Times New Roman"/>
      </w:rPr>
    </w:lvl>
    <w:lvl w:ilvl="3">
      <w:start w:val="1"/>
      <w:numFmt w:val="none"/>
      <w:suff w:val="nothing"/>
      <w:lvlText w:val=""/>
      <w:lvlJc w:val="left"/>
      <w:pPr>
        <w:tabs>
          <w:tab w:val="num" w:pos="0"/>
        </w:tabs>
      </w:pPr>
      <w:rPr>
        <w:rFonts w:cs="Times New Roman"/>
      </w:rPr>
    </w:lvl>
    <w:lvl w:ilvl="4">
      <w:start w:val="1"/>
      <w:numFmt w:val="none"/>
      <w:suff w:val="nothing"/>
      <w:lvlText w:val=""/>
      <w:lvlJc w:val="left"/>
      <w:pPr>
        <w:tabs>
          <w:tab w:val="num" w:pos="0"/>
        </w:tabs>
      </w:pPr>
      <w:rPr>
        <w:rFonts w:cs="Times New Roman"/>
      </w:rPr>
    </w:lvl>
    <w:lvl w:ilvl="5">
      <w:start w:val="1"/>
      <w:numFmt w:val="none"/>
      <w:suff w:val="nothing"/>
      <w:lvlText w:val=""/>
      <w:lvlJc w:val="left"/>
      <w:pPr>
        <w:tabs>
          <w:tab w:val="num" w:pos="0"/>
        </w:tabs>
      </w:pPr>
      <w:rPr>
        <w:rFonts w:cs="Times New Roman"/>
      </w:r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</w:pPr>
      <w:rPr>
        <w:rFonts w:cs="Times New Roman"/>
      </w:r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</w:pPr>
      <w:rPr>
        <w:rFonts w:cs="Times New Roman"/>
      </w:r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</w:pPr>
      <w:rPr>
        <w:rFonts w:cs="Times New Roman"/>
      </w:rPr>
    </w:lvl>
  </w:abstractNum>
  <w:abstractNum w:abstractNumId="3" w15:restartNumberingAfterBreak="0">
    <w:nsid w:val="0A592630"/>
    <w:multiLevelType w:val="hybridMultilevel"/>
    <w:tmpl w:val="CF8234F4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22B77AD9"/>
    <w:multiLevelType w:val="multilevel"/>
    <w:tmpl w:val="6F5A6432"/>
    <w:lvl w:ilvl="0">
      <w:start w:val="1"/>
      <w:numFmt w:val="decimal"/>
      <w:lvlText w:val="%1."/>
      <w:lvlJc w:val="left"/>
      <w:pPr>
        <w:ind w:left="927" w:hanging="360"/>
      </w:pPr>
      <w:rPr>
        <w:rFonts w:hint="default"/>
      </w:rPr>
    </w:lvl>
    <w:lvl w:ilvl="1">
      <w:start w:val="1"/>
      <w:numFmt w:val="decimal"/>
      <w:isLgl/>
      <w:lvlText w:val="%1.%2"/>
      <w:lvlJc w:val="left"/>
      <w:pPr>
        <w:ind w:left="927" w:hanging="360"/>
      </w:pPr>
      <w:rPr>
        <w:rFonts w:hint="default"/>
      </w:rPr>
    </w:lvl>
    <w:lvl w:ilvl="2">
      <w:start w:val="1"/>
      <w:numFmt w:val="decimal"/>
      <w:isLgl/>
      <w:lvlText w:val="%1.%2.%3"/>
      <w:lvlJc w:val="left"/>
      <w:pPr>
        <w:ind w:left="1287" w:hanging="720"/>
      </w:pPr>
      <w:rPr>
        <w:rFonts w:hint="default"/>
      </w:rPr>
    </w:lvl>
    <w:lvl w:ilvl="3">
      <w:start w:val="1"/>
      <w:numFmt w:val="decimal"/>
      <w:isLgl/>
      <w:lvlText w:val="%1.%2.%3.%4"/>
      <w:lvlJc w:val="left"/>
      <w:pPr>
        <w:ind w:left="1287" w:hanging="720"/>
      </w:pPr>
      <w:rPr>
        <w:rFonts w:hint="default"/>
      </w:rPr>
    </w:lvl>
    <w:lvl w:ilvl="4">
      <w:start w:val="1"/>
      <w:numFmt w:val="decimal"/>
      <w:isLgl/>
      <w:lvlText w:val="%1.%2.%3.%4.%5"/>
      <w:lvlJc w:val="left"/>
      <w:pPr>
        <w:ind w:left="1287" w:hanging="720"/>
      </w:pPr>
      <w:rPr>
        <w:rFonts w:hint="default"/>
      </w:rPr>
    </w:lvl>
    <w:lvl w:ilvl="5">
      <w:start w:val="1"/>
      <w:numFmt w:val="decimal"/>
      <w:isLgl/>
      <w:lvlText w:val="%1.%2.%3.%4.%5.%6"/>
      <w:lvlJc w:val="left"/>
      <w:pPr>
        <w:ind w:left="1647" w:hanging="1080"/>
      </w:pPr>
      <w:rPr>
        <w:rFonts w:hint="default"/>
      </w:rPr>
    </w:lvl>
    <w:lvl w:ilvl="6">
      <w:start w:val="1"/>
      <w:numFmt w:val="decimal"/>
      <w:isLgl/>
      <w:lvlText w:val="%1.%2.%3.%4.%5.%6.%7"/>
      <w:lvlJc w:val="left"/>
      <w:pPr>
        <w:ind w:left="1647" w:hanging="1080"/>
      </w:pPr>
      <w:rPr>
        <w:rFonts w:hint="default"/>
      </w:rPr>
    </w:lvl>
    <w:lvl w:ilvl="7">
      <w:start w:val="1"/>
      <w:numFmt w:val="decimal"/>
      <w:isLgl/>
      <w:lvlText w:val="%1.%2.%3.%4.%5.%6.%7.%8"/>
      <w:lvlJc w:val="left"/>
      <w:pPr>
        <w:ind w:left="2007" w:hanging="1440"/>
      </w:pPr>
      <w:rPr>
        <w:rFonts w:hint="default"/>
      </w:rPr>
    </w:lvl>
    <w:lvl w:ilvl="8">
      <w:start w:val="1"/>
      <w:numFmt w:val="decimal"/>
      <w:isLgl/>
      <w:lvlText w:val="%1.%2.%3.%4.%5.%6.%7.%8.%9"/>
      <w:lvlJc w:val="left"/>
      <w:pPr>
        <w:ind w:left="2007" w:hanging="1440"/>
      </w:pPr>
      <w:rPr>
        <w:rFonts w:hint="default"/>
      </w:rPr>
    </w:lvl>
  </w:abstractNum>
  <w:abstractNum w:abstractNumId="5" w15:restartNumberingAfterBreak="0">
    <w:nsid w:val="34F0137D"/>
    <w:multiLevelType w:val="hybridMultilevel"/>
    <w:tmpl w:val="3C98EEFE"/>
    <w:lvl w:ilvl="0" w:tplc="E5D01A5A">
      <w:numFmt w:val="bullet"/>
      <w:lvlText w:val="-"/>
      <w:lvlJc w:val="left"/>
      <w:pPr>
        <w:ind w:left="630" w:hanging="360"/>
      </w:pPr>
      <w:rPr>
        <w:rFonts w:ascii="Times New Roman" w:eastAsia="Times New Roman" w:hAnsi="Times New Roman" w:cs="Times New Roman" w:hint="default"/>
        <w:sz w:val="28"/>
      </w:rPr>
    </w:lvl>
    <w:lvl w:ilvl="1" w:tplc="04090003" w:tentative="1">
      <w:start w:val="1"/>
      <w:numFmt w:val="bullet"/>
      <w:lvlText w:val="o"/>
      <w:lvlJc w:val="left"/>
      <w:pPr>
        <w:ind w:left="123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95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67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39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11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83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55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270" w:hanging="360"/>
      </w:pPr>
      <w:rPr>
        <w:rFonts w:ascii="Wingdings" w:hAnsi="Wingdings" w:hint="default"/>
      </w:rPr>
    </w:lvl>
  </w:abstractNum>
  <w:abstractNum w:abstractNumId="6" w15:restartNumberingAfterBreak="0">
    <w:nsid w:val="3D3B3CF2"/>
    <w:multiLevelType w:val="hybridMultilevel"/>
    <w:tmpl w:val="89D8BF94"/>
    <w:lvl w:ilvl="0" w:tplc="EEE43D22">
      <w:numFmt w:val="bullet"/>
      <w:lvlText w:val="-"/>
      <w:lvlJc w:val="left"/>
      <w:pPr>
        <w:ind w:left="720" w:hanging="360"/>
      </w:pPr>
      <w:rPr>
        <w:rFonts w:ascii="Times New Roman" w:eastAsia="Andale Sans UI" w:hAnsi="Times New Roman" w:cs="Times New Roman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5B86674B"/>
    <w:multiLevelType w:val="hybridMultilevel"/>
    <w:tmpl w:val="375881AA"/>
    <w:lvl w:ilvl="0" w:tplc="418A9DE0">
      <w:numFmt w:val="bullet"/>
      <w:lvlText w:val="-"/>
      <w:lvlJc w:val="left"/>
      <w:pPr>
        <w:tabs>
          <w:tab w:val="num" w:pos="1212"/>
        </w:tabs>
        <w:ind w:left="1212" w:hanging="360"/>
      </w:pPr>
      <w:rPr>
        <w:rFonts w:ascii="Times New Roman" w:eastAsia="Times New Roman" w:hAnsi="Times New Roman" w:cs="Times New Roman" w:hint="default"/>
      </w:rPr>
    </w:lvl>
    <w:lvl w:ilvl="1" w:tplc="04090003">
      <w:start w:val="1"/>
      <w:numFmt w:val="bullet"/>
      <w:lvlText w:val="o"/>
      <w:lvlJc w:val="left"/>
      <w:pPr>
        <w:tabs>
          <w:tab w:val="num" w:pos="1788"/>
        </w:tabs>
        <w:ind w:left="1788" w:hanging="360"/>
      </w:pPr>
      <w:rPr>
        <w:rFonts w:ascii="Courier New" w:hAnsi="Courier New" w:cs="Times New Roman" w:hint="default"/>
      </w:rPr>
    </w:lvl>
    <w:lvl w:ilvl="2" w:tplc="04090005">
      <w:start w:val="1"/>
      <w:numFmt w:val="bullet"/>
      <w:lvlText w:val=""/>
      <w:lvlJc w:val="left"/>
      <w:pPr>
        <w:tabs>
          <w:tab w:val="num" w:pos="2508"/>
        </w:tabs>
        <w:ind w:left="2508" w:hanging="360"/>
      </w:pPr>
      <w:rPr>
        <w:rFonts w:ascii="Wingdings" w:hAnsi="Wingdings" w:hint="default"/>
      </w:rPr>
    </w:lvl>
    <w:lvl w:ilvl="3" w:tplc="04090001">
      <w:start w:val="1"/>
      <w:numFmt w:val="bullet"/>
      <w:lvlText w:val=""/>
      <w:lvlJc w:val="left"/>
      <w:pPr>
        <w:tabs>
          <w:tab w:val="num" w:pos="3228"/>
        </w:tabs>
        <w:ind w:left="3228" w:hanging="360"/>
      </w:pPr>
      <w:rPr>
        <w:rFonts w:ascii="Symbol" w:hAnsi="Symbol" w:hint="default"/>
      </w:rPr>
    </w:lvl>
    <w:lvl w:ilvl="4" w:tplc="04090003">
      <w:start w:val="1"/>
      <w:numFmt w:val="bullet"/>
      <w:lvlText w:val="o"/>
      <w:lvlJc w:val="left"/>
      <w:pPr>
        <w:tabs>
          <w:tab w:val="num" w:pos="3948"/>
        </w:tabs>
        <w:ind w:left="3948" w:hanging="360"/>
      </w:pPr>
      <w:rPr>
        <w:rFonts w:ascii="Courier New" w:hAnsi="Courier New" w:cs="Times New Roman" w:hint="default"/>
      </w:rPr>
    </w:lvl>
    <w:lvl w:ilvl="5" w:tplc="04090005">
      <w:start w:val="1"/>
      <w:numFmt w:val="bullet"/>
      <w:lvlText w:val=""/>
      <w:lvlJc w:val="left"/>
      <w:pPr>
        <w:tabs>
          <w:tab w:val="num" w:pos="4668"/>
        </w:tabs>
        <w:ind w:left="4668" w:hanging="360"/>
      </w:pPr>
      <w:rPr>
        <w:rFonts w:ascii="Wingdings" w:hAnsi="Wingdings" w:hint="default"/>
      </w:rPr>
    </w:lvl>
    <w:lvl w:ilvl="6" w:tplc="04090001">
      <w:start w:val="1"/>
      <w:numFmt w:val="bullet"/>
      <w:lvlText w:val=""/>
      <w:lvlJc w:val="left"/>
      <w:pPr>
        <w:tabs>
          <w:tab w:val="num" w:pos="5388"/>
        </w:tabs>
        <w:ind w:left="5388" w:hanging="360"/>
      </w:pPr>
      <w:rPr>
        <w:rFonts w:ascii="Symbol" w:hAnsi="Symbol" w:hint="default"/>
      </w:rPr>
    </w:lvl>
    <w:lvl w:ilvl="7" w:tplc="04090003">
      <w:start w:val="1"/>
      <w:numFmt w:val="bullet"/>
      <w:lvlText w:val="o"/>
      <w:lvlJc w:val="left"/>
      <w:pPr>
        <w:tabs>
          <w:tab w:val="num" w:pos="6108"/>
        </w:tabs>
        <w:ind w:left="6108" w:hanging="360"/>
      </w:pPr>
      <w:rPr>
        <w:rFonts w:ascii="Courier New" w:hAnsi="Courier New" w:cs="Times New Roman" w:hint="default"/>
      </w:rPr>
    </w:lvl>
    <w:lvl w:ilvl="8" w:tplc="04090005">
      <w:start w:val="1"/>
      <w:numFmt w:val="bullet"/>
      <w:lvlText w:val=""/>
      <w:lvlJc w:val="left"/>
      <w:pPr>
        <w:tabs>
          <w:tab w:val="num" w:pos="6828"/>
        </w:tabs>
        <w:ind w:left="6828" w:hanging="360"/>
      </w:pPr>
      <w:rPr>
        <w:rFonts w:ascii="Wingdings" w:hAnsi="Wingdings" w:hint="default"/>
      </w:rPr>
    </w:lvl>
  </w:abstractNum>
  <w:abstractNum w:abstractNumId="8" w15:restartNumberingAfterBreak="0">
    <w:nsid w:val="771D781B"/>
    <w:multiLevelType w:val="hybridMultilevel"/>
    <w:tmpl w:val="DF8A7394"/>
    <w:lvl w:ilvl="0" w:tplc="F82413FA">
      <w:start w:val="1"/>
      <w:numFmt w:val="bullet"/>
      <w:lvlText w:val="-"/>
      <w:lvlJc w:val="left"/>
      <w:pPr>
        <w:ind w:left="360" w:hanging="360"/>
      </w:pPr>
      <w:rPr>
        <w:rFonts w:ascii="Sitka Text" w:hAnsi="Sitka Text" w:hint="default"/>
      </w:rPr>
    </w:lvl>
    <w:lvl w:ilvl="1" w:tplc="04180019" w:tentative="1">
      <w:start w:val="1"/>
      <w:numFmt w:val="lowerLetter"/>
      <w:lvlText w:val="%2."/>
      <w:lvlJc w:val="left"/>
      <w:pPr>
        <w:ind w:left="1968" w:hanging="360"/>
      </w:pPr>
    </w:lvl>
    <w:lvl w:ilvl="2" w:tplc="0418001B" w:tentative="1">
      <w:start w:val="1"/>
      <w:numFmt w:val="lowerRoman"/>
      <w:lvlText w:val="%3."/>
      <w:lvlJc w:val="right"/>
      <w:pPr>
        <w:ind w:left="2688" w:hanging="180"/>
      </w:pPr>
    </w:lvl>
    <w:lvl w:ilvl="3" w:tplc="0418000F" w:tentative="1">
      <w:start w:val="1"/>
      <w:numFmt w:val="decimal"/>
      <w:lvlText w:val="%4."/>
      <w:lvlJc w:val="left"/>
      <w:pPr>
        <w:ind w:left="3408" w:hanging="360"/>
      </w:pPr>
    </w:lvl>
    <w:lvl w:ilvl="4" w:tplc="04180019" w:tentative="1">
      <w:start w:val="1"/>
      <w:numFmt w:val="lowerLetter"/>
      <w:lvlText w:val="%5."/>
      <w:lvlJc w:val="left"/>
      <w:pPr>
        <w:ind w:left="4128" w:hanging="360"/>
      </w:pPr>
    </w:lvl>
    <w:lvl w:ilvl="5" w:tplc="0418001B" w:tentative="1">
      <w:start w:val="1"/>
      <w:numFmt w:val="lowerRoman"/>
      <w:lvlText w:val="%6."/>
      <w:lvlJc w:val="right"/>
      <w:pPr>
        <w:ind w:left="4848" w:hanging="180"/>
      </w:pPr>
    </w:lvl>
    <w:lvl w:ilvl="6" w:tplc="0418000F" w:tentative="1">
      <w:start w:val="1"/>
      <w:numFmt w:val="decimal"/>
      <w:lvlText w:val="%7."/>
      <w:lvlJc w:val="left"/>
      <w:pPr>
        <w:ind w:left="5568" w:hanging="360"/>
      </w:pPr>
    </w:lvl>
    <w:lvl w:ilvl="7" w:tplc="04180019" w:tentative="1">
      <w:start w:val="1"/>
      <w:numFmt w:val="lowerLetter"/>
      <w:lvlText w:val="%8."/>
      <w:lvlJc w:val="left"/>
      <w:pPr>
        <w:ind w:left="6288" w:hanging="360"/>
      </w:pPr>
    </w:lvl>
    <w:lvl w:ilvl="8" w:tplc="0418001B" w:tentative="1">
      <w:start w:val="1"/>
      <w:numFmt w:val="lowerRoman"/>
      <w:lvlText w:val="%9."/>
      <w:lvlJc w:val="right"/>
      <w:pPr>
        <w:ind w:left="7008" w:hanging="180"/>
      </w:pPr>
    </w:lvl>
  </w:abstractNum>
  <w:abstractNum w:abstractNumId="9" w15:restartNumberingAfterBreak="0">
    <w:nsid w:val="7A0849DA"/>
    <w:multiLevelType w:val="hybridMultilevel"/>
    <w:tmpl w:val="FE080420"/>
    <w:lvl w:ilvl="0" w:tplc="F82413FA">
      <w:start w:val="1"/>
      <w:numFmt w:val="bullet"/>
      <w:lvlText w:val="-"/>
      <w:lvlJc w:val="left"/>
      <w:pPr>
        <w:ind w:left="720" w:hanging="360"/>
      </w:pPr>
      <w:rPr>
        <w:rFonts w:ascii="Sitka Text" w:hAnsi="Sitka Text" w:hint="default"/>
      </w:rPr>
    </w:lvl>
    <w:lvl w:ilvl="1" w:tplc="0418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8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8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8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8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8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8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8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1599679711">
    <w:abstractNumId w:val="1"/>
  </w:num>
  <w:num w:numId="2" w16cid:durableId="519390585">
    <w:abstractNumId w:val="1"/>
  </w:num>
  <w:num w:numId="3" w16cid:durableId="1789198460">
    <w:abstractNumId w:val="1"/>
  </w:num>
  <w:num w:numId="4" w16cid:durableId="1005934468">
    <w:abstractNumId w:val="2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5" w16cid:durableId="1361466729">
    <w:abstractNumId w:val="3"/>
  </w:num>
  <w:num w:numId="6" w16cid:durableId="2055999601">
    <w:abstractNumId w:val="0"/>
    <w:lvlOverride w:ilvl="0">
      <w:lvl w:ilvl="0">
        <w:numFmt w:val="bullet"/>
        <w:lvlText w:val=""/>
        <w:legacy w:legacy="1" w:legacySpace="0" w:legacyIndent="0"/>
        <w:lvlJc w:val="left"/>
        <w:rPr>
          <w:rFonts w:ascii="Symbol" w:hAnsi="Symbol" w:hint="default"/>
        </w:rPr>
      </w:lvl>
    </w:lvlOverride>
  </w:num>
  <w:num w:numId="7" w16cid:durableId="1368750811">
    <w:abstractNumId w:val="5"/>
  </w:num>
  <w:num w:numId="8" w16cid:durableId="1214586510">
    <w:abstractNumId w:val="9"/>
  </w:num>
  <w:num w:numId="9" w16cid:durableId="1335453008">
    <w:abstractNumId w:val="4"/>
  </w:num>
  <w:num w:numId="10" w16cid:durableId="2091928980">
    <w:abstractNumId w:val="7"/>
  </w:num>
  <w:num w:numId="11" w16cid:durableId="964387583">
    <w:abstractNumId w:val="8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2" w16cid:durableId="1955090628">
    <w:abstractNumId w:val="6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08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7F56BF"/>
    <w:rsid w:val="00004979"/>
    <w:rsid w:val="00021B2D"/>
    <w:rsid w:val="000879D4"/>
    <w:rsid w:val="00092E73"/>
    <w:rsid w:val="000952FC"/>
    <w:rsid w:val="00097980"/>
    <w:rsid w:val="00097987"/>
    <w:rsid w:val="000D3E4D"/>
    <w:rsid w:val="000D7854"/>
    <w:rsid w:val="000E5B07"/>
    <w:rsid w:val="00100DA5"/>
    <w:rsid w:val="00121E06"/>
    <w:rsid w:val="00137B9D"/>
    <w:rsid w:val="00147B35"/>
    <w:rsid w:val="001638AA"/>
    <w:rsid w:val="00174246"/>
    <w:rsid w:val="001A1DC2"/>
    <w:rsid w:val="001A4296"/>
    <w:rsid w:val="001A7EE6"/>
    <w:rsid w:val="001C279C"/>
    <w:rsid w:val="001F3E1C"/>
    <w:rsid w:val="001F4181"/>
    <w:rsid w:val="001F52B5"/>
    <w:rsid w:val="002034A4"/>
    <w:rsid w:val="00210826"/>
    <w:rsid w:val="00216FBC"/>
    <w:rsid w:val="0023696E"/>
    <w:rsid w:val="00241C79"/>
    <w:rsid w:val="0024372A"/>
    <w:rsid w:val="00262434"/>
    <w:rsid w:val="00266ED4"/>
    <w:rsid w:val="00276505"/>
    <w:rsid w:val="002812FF"/>
    <w:rsid w:val="00283AFE"/>
    <w:rsid w:val="00286707"/>
    <w:rsid w:val="002B213C"/>
    <w:rsid w:val="002C32FD"/>
    <w:rsid w:val="002C4A59"/>
    <w:rsid w:val="002E3FAD"/>
    <w:rsid w:val="003036B4"/>
    <w:rsid w:val="00336B5C"/>
    <w:rsid w:val="00357E77"/>
    <w:rsid w:val="00367C61"/>
    <w:rsid w:val="003816C1"/>
    <w:rsid w:val="00384D6D"/>
    <w:rsid w:val="003B1543"/>
    <w:rsid w:val="003C1387"/>
    <w:rsid w:val="003D3B60"/>
    <w:rsid w:val="003F03A3"/>
    <w:rsid w:val="003F2783"/>
    <w:rsid w:val="003F5115"/>
    <w:rsid w:val="003F7175"/>
    <w:rsid w:val="00406F1D"/>
    <w:rsid w:val="004274A0"/>
    <w:rsid w:val="00430AFE"/>
    <w:rsid w:val="004373C8"/>
    <w:rsid w:val="004475FC"/>
    <w:rsid w:val="00463A4C"/>
    <w:rsid w:val="00483E9A"/>
    <w:rsid w:val="004977AC"/>
    <w:rsid w:val="004C1EE5"/>
    <w:rsid w:val="004D0241"/>
    <w:rsid w:val="004D272B"/>
    <w:rsid w:val="004F2157"/>
    <w:rsid w:val="00505386"/>
    <w:rsid w:val="00526C6C"/>
    <w:rsid w:val="00550CB3"/>
    <w:rsid w:val="005514D7"/>
    <w:rsid w:val="00552B50"/>
    <w:rsid w:val="005569F5"/>
    <w:rsid w:val="00557D56"/>
    <w:rsid w:val="00557DE1"/>
    <w:rsid w:val="00560B03"/>
    <w:rsid w:val="005721D5"/>
    <w:rsid w:val="005A6DB0"/>
    <w:rsid w:val="005A76B4"/>
    <w:rsid w:val="005B6665"/>
    <w:rsid w:val="005F1609"/>
    <w:rsid w:val="005F3DAC"/>
    <w:rsid w:val="005F4682"/>
    <w:rsid w:val="00625382"/>
    <w:rsid w:val="00633B0D"/>
    <w:rsid w:val="00640A2D"/>
    <w:rsid w:val="00642890"/>
    <w:rsid w:val="00650003"/>
    <w:rsid w:val="00680DF0"/>
    <w:rsid w:val="006A7D85"/>
    <w:rsid w:val="006B58BF"/>
    <w:rsid w:val="006D45CD"/>
    <w:rsid w:val="006E7D2C"/>
    <w:rsid w:val="006F78F0"/>
    <w:rsid w:val="007019F7"/>
    <w:rsid w:val="007151B7"/>
    <w:rsid w:val="0075154B"/>
    <w:rsid w:val="00752FE0"/>
    <w:rsid w:val="00753620"/>
    <w:rsid w:val="007710F8"/>
    <w:rsid w:val="00775732"/>
    <w:rsid w:val="007814A2"/>
    <w:rsid w:val="00781B84"/>
    <w:rsid w:val="00795941"/>
    <w:rsid w:val="007C2D40"/>
    <w:rsid w:val="007C357B"/>
    <w:rsid w:val="007D7859"/>
    <w:rsid w:val="007E0C31"/>
    <w:rsid w:val="007F54A2"/>
    <w:rsid w:val="007F56BF"/>
    <w:rsid w:val="00814F4D"/>
    <w:rsid w:val="00815598"/>
    <w:rsid w:val="00815CDB"/>
    <w:rsid w:val="008422C9"/>
    <w:rsid w:val="00856232"/>
    <w:rsid w:val="0086372F"/>
    <w:rsid w:val="00883637"/>
    <w:rsid w:val="008B053E"/>
    <w:rsid w:val="008C65E5"/>
    <w:rsid w:val="00931649"/>
    <w:rsid w:val="00934D69"/>
    <w:rsid w:val="00940104"/>
    <w:rsid w:val="00943AC4"/>
    <w:rsid w:val="0096785F"/>
    <w:rsid w:val="00967B1B"/>
    <w:rsid w:val="00972AF9"/>
    <w:rsid w:val="00977B1C"/>
    <w:rsid w:val="0099072E"/>
    <w:rsid w:val="00993A38"/>
    <w:rsid w:val="009A4295"/>
    <w:rsid w:val="009A6070"/>
    <w:rsid w:val="009C6305"/>
    <w:rsid w:val="009E2F3C"/>
    <w:rsid w:val="009F508B"/>
    <w:rsid w:val="009F77EE"/>
    <w:rsid w:val="00A03A64"/>
    <w:rsid w:val="00A163CE"/>
    <w:rsid w:val="00A355B9"/>
    <w:rsid w:val="00A62E98"/>
    <w:rsid w:val="00AB2A9F"/>
    <w:rsid w:val="00AB2D4F"/>
    <w:rsid w:val="00AB3F1B"/>
    <w:rsid w:val="00B07061"/>
    <w:rsid w:val="00B15F61"/>
    <w:rsid w:val="00B16829"/>
    <w:rsid w:val="00B24CE0"/>
    <w:rsid w:val="00B7113F"/>
    <w:rsid w:val="00B71847"/>
    <w:rsid w:val="00B8758E"/>
    <w:rsid w:val="00B978EA"/>
    <w:rsid w:val="00BA480D"/>
    <w:rsid w:val="00BA6C23"/>
    <w:rsid w:val="00BB288B"/>
    <w:rsid w:val="00BD25B5"/>
    <w:rsid w:val="00C21520"/>
    <w:rsid w:val="00C64EF9"/>
    <w:rsid w:val="00C81AFD"/>
    <w:rsid w:val="00C974DE"/>
    <w:rsid w:val="00CA0AD9"/>
    <w:rsid w:val="00CA6091"/>
    <w:rsid w:val="00D16977"/>
    <w:rsid w:val="00D361E9"/>
    <w:rsid w:val="00D45819"/>
    <w:rsid w:val="00D520E5"/>
    <w:rsid w:val="00D576B5"/>
    <w:rsid w:val="00D60734"/>
    <w:rsid w:val="00D62DEB"/>
    <w:rsid w:val="00D65D2D"/>
    <w:rsid w:val="00D7549A"/>
    <w:rsid w:val="00D75C26"/>
    <w:rsid w:val="00D77103"/>
    <w:rsid w:val="00D87798"/>
    <w:rsid w:val="00DB4460"/>
    <w:rsid w:val="00DC2BE8"/>
    <w:rsid w:val="00DE4D5F"/>
    <w:rsid w:val="00DE6E74"/>
    <w:rsid w:val="00DF446B"/>
    <w:rsid w:val="00DF58BF"/>
    <w:rsid w:val="00E045E3"/>
    <w:rsid w:val="00E302C9"/>
    <w:rsid w:val="00E427D2"/>
    <w:rsid w:val="00E61D73"/>
    <w:rsid w:val="00E70A1F"/>
    <w:rsid w:val="00E73BED"/>
    <w:rsid w:val="00E83629"/>
    <w:rsid w:val="00E8734D"/>
    <w:rsid w:val="00EA37B9"/>
    <w:rsid w:val="00EC459B"/>
    <w:rsid w:val="00EC5FBF"/>
    <w:rsid w:val="00EC745F"/>
    <w:rsid w:val="00EE0D96"/>
    <w:rsid w:val="00EE30B9"/>
    <w:rsid w:val="00EE5192"/>
    <w:rsid w:val="00F362A8"/>
    <w:rsid w:val="00F368DF"/>
    <w:rsid w:val="00F73690"/>
    <w:rsid w:val="00F75CF3"/>
    <w:rsid w:val="00F75EDD"/>
    <w:rsid w:val="00FA16B7"/>
    <w:rsid w:val="00FA4FAC"/>
    <w:rsid w:val="00FA6284"/>
    <w:rsid w:val="00FA68D8"/>
    <w:rsid w:val="00FB2484"/>
    <w:rsid w:val="00FC6AE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o-RO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19F3E4CD"/>
  <w15:docId w15:val="{E698C4A9-2007-4230-A71B-DFEE43317CF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o-RO" w:eastAsia="ro-RO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0" w:qFormat="1"/>
    <w:lsdException w:name="heading 2" w:semiHidden="1" w:uiPriority="0" w:unhideWhenUsed="1" w:qFormat="1"/>
    <w:lsdException w:name="heading 3" w:semiHidden="1" w:uiPriority="0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0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640A2D"/>
    <w:pPr>
      <w:suppressAutoHyphens/>
    </w:pPr>
    <w:rPr>
      <w:sz w:val="24"/>
      <w:szCs w:val="24"/>
      <w:lang w:eastAsia="zh-CN"/>
    </w:rPr>
  </w:style>
  <w:style w:type="paragraph" w:styleId="Heading1">
    <w:name w:val="heading 1"/>
    <w:basedOn w:val="Normal"/>
    <w:next w:val="Normal"/>
    <w:link w:val="Heading1Char"/>
    <w:qFormat/>
    <w:rsid w:val="00640A2D"/>
    <w:pPr>
      <w:keepNext/>
      <w:jc w:val="both"/>
      <w:outlineLvl w:val="0"/>
    </w:pPr>
    <w:rPr>
      <w:sz w:val="28"/>
    </w:rPr>
  </w:style>
  <w:style w:type="paragraph" w:styleId="Heading2">
    <w:name w:val="heading 2"/>
    <w:basedOn w:val="Normal"/>
    <w:next w:val="Normal"/>
    <w:link w:val="Heading2Char"/>
    <w:qFormat/>
    <w:rsid w:val="00640A2D"/>
    <w:pPr>
      <w:keepNext/>
      <w:ind w:right="-1080"/>
      <w:jc w:val="both"/>
      <w:outlineLvl w:val="1"/>
    </w:pPr>
    <w:rPr>
      <w:b/>
      <w:bCs/>
    </w:rPr>
  </w:style>
  <w:style w:type="paragraph" w:styleId="Heading3">
    <w:name w:val="heading 3"/>
    <w:basedOn w:val="Normal"/>
    <w:next w:val="Normal"/>
    <w:link w:val="Heading3Char"/>
    <w:qFormat/>
    <w:rsid w:val="00640A2D"/>
    <w:pPr>
      <w:keepNext/>
      <w:tabs>
        <w:tab w:val="left" w:pos="0"/>
      </w:tabs>
      <w:ind w:right="-43"/>
      <w:jc w:val="center"/>
      <w:outlineLvl w:val="2"/>
    </w:pPr>
    <w:rPr>
      <w:b/>
      <w:bCs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rsid w:val="00640A2D"/>
    <w:rPr>
      <w:sz w:val="28"/>
      <w:szCs w:val="24"/>
      <w:lang w:eastAsia="zh-CN"/>
    </w:rPr>
  </w:style>
  <w:style w:type="character" w:customStyle="1" w:styleId="Heading2Char">
    <w:name w:val="Heading 2 Char"/>
    <w:basedOn w:val="DefaultParagraphFont"/>
    <w:link w:val="Heading2"/>
    <w:rsid w:val="00640A2D"/>
    <w:rPr>
      <w:b/>
      <w:bCs/>
      <w:sz w:val="24"/>
      <w:szCs w:val="24"/>
      <w:lang w:eastAsia="zh-CN"/>
    </w:rPr>
  </w:style>
  <w:style w:type="character" w:customStyle="1" w:styleId="Heading3Char">
    <w:name w:val="Heading 3 Char"/>
    <w:basedOn w:val="DefaultParagraphFont"/>
    <w:link w:val="Heading3"/>
    <w:rsid w:val="00640A2D"/>
    <w:rPr>
      <w:b/>
      <w:bCs/>
      <w:sz w:val="24"/>
      <w:szCs w:val="24"/>
      <w:lang w:eastAsia="zh-CN"/>
    </w:rPr>
  </w:style>
  <w:style w:type="paragraph" w:styleId="Caption">
    <w:name w:val="caption"/>
    <w:basedOn w:val="Normal"/>
    <w:qFormat/>
    <w:rsid w:val="00640A2D"/>
    <w:pPr>
      <w:suppressLineNumbers/>
      <w:spacing w:before="120" w:after="120"/>
    </w:pPr>
    <w:rPr>
      <w:rFonts w:cs="FreeSans"/>
      <w:i/>
      <w:iCs/>
    </w:rPr>
  </w:style>
  <w:style w:type="paragraph" w:styleId="ListParagraph">
    <w:name w:val="List Paragraph"/>
    <w:aliases w:val="body 2,List Paragraph1,Citation List,본문(내용),List Paragraph (numbered (a)),Forth level,Normal bullet 2,Lettre d'introduction,Header bold,bullets,Arial,List Paragraph111111,List Paragraph11,List Paragraph111,List Paragraph1111,List1,Bullet"/>
    <w:basedOn w:val="Normal"/>
    <w:link w:val="ListParagraphChar"/>
    <w:uiPriority w:val="34"/>
    <w:qFormat/>
    <w:rsid w:val="00640A2D"/>
    <w:pPr>
      <w:spacing w:after="200" w:line="276" w:lineRule="auto"/>
      <w:ind w:left="720"/>
      <w:contextualSpacing/>
    </w:pPr>
    <w:rPr>
      <w:rFonts w:ascii="Calibri" w:eastAsia="Calibri" w:hAnsi="Calibri"/>
      <w:sz w:val="22"/>
      <w:szCs w:val="22"/>
    </w:rPr>
  </w:style>
  <w:style w:type="paragraph" w:customStyle="1" w:styleId="Frspaiere2">
    <w:name w:val="Fără spațiere2"/>
    <w:qFormat/>
    <w:rsid w:val="00640A2D"/>
    <w:pPr>
      <w:suppressAutoHyphens/>
    </w:pPr>
    <w:rPr>
      <w:rFonts w:ascii="Calibri" w:eastAsia="Calibri" w:hAnsi="Calibri" w:cs="Calibri"/>
      <w:sz w:val="22"/>
      <w:szCs w:val="22"/>
      <w:lang w:eastAsia="ar-SA"/>
    </w:rPr>
  </w:style>
  <w:style w:type="paragraph" w:styleId="Header">
    <w:name w:val="header"/>
    <w:basedOn w:val="Normal"/>
    <w:link w:val="HeaderChar"/>
    <w:uiPriority w:val="99"/>
    <w:unhideWhenUsed/>
    <w:rsid w:val="007F56BF"/>
    <w:pPr>
      <w:tabs>
        <w:tab w:val="center" w:pos="4536"/>
        <w:tab w:val="right" w:pos="9072"/>
      </w:tabs>
    </w:pPr>
  </w:style>
  <w:style w:type="character" w:customStyle="1" w:styleId="HeaderChar">
    <w:name w:val="Header Char"/>
    <w:basedOn w:val="DefaultParagraphFont"/>
    <w:link w:val="Header"/>
    <w:uiPriority w:val="99"/>
    <w:rsid w:val="007F56BF"/>
    <w:rPr>
      <w:sz w:val="24"/>
      <w:szCs w:val="24"/>
      <w:lang w:eastAsia="zh-CN"/>
    </w:rPr>
  </w:style>
  <w:style w:type="paragraph" w:styleId="Footer">
    <w:name w:val="footer"/>
    <w:basedOn w:val="Normal"/>
    <w:link w:val="FooterChar"/>
    <w:uiPriority w:val="99"/>
    <w:unhideWhenUsed/>
    <w:rsid w:val="007F56BF"/>
    <w:pPr>
      <w:tabs>
        <w:tab w:val="center" w:pos="4536"/>
        <w:tab w:val="right" w:pos="9072"/>
      </w:tabs>
    </w:pPr>
  </w:style>
  <w:style w:type="character" w:customStyle="1" w:styleId="FooterChar">
    <w:name w:val="Footer Char"/>
    <w:basedOn w:val="DefaultParagraphFont"/>
    <w:link w:val="Footer"/>
    <w:uiPriority w:val="99"/>
    <w:rsid w:val="007F56BF"/>
    <w:rPr>
      <w:sz w:val="24"/>
      <w:szCs w:val="24"/>
      <w:lang w:eastAsia="zh-CN"/>
    </w:rPr>
  </w:style>
  <w:style w:type="character" w:styleId="Hyperlink">
    <w:name w:val="Hyperlink"/>
    <w:basedOn w:val="DefaultParagraphFont"/>
    <w:uiPriority w:val="99"/>
    <w:unhideWhenUsed/>
    <w:rsid w:val="007F56BF"/>
    <w:rPr>
      <w:rFonts w:cs="Times New Roman"/>
      <w:color w:val="0000FF"/>
      <w:u w:val="single"/>
    </w:rPr>
  </w:style>
  <w:style w:type="paragraph" w:customStyle="1" w:styleId="Standard">
    <w:name w:val="Standard"/>
    <w:rsid w:val="007F56BF"/>
    <w:pPr>
      <w:widowControl w:val="0"/>
      <w:suppressAutoHyphens/>
      <w:autoSpaceDN w:val="0"/>
      <w:jc w:val="both"/>
      <w:textAlignment w:val="baseline"/>
    </w:pPr>
    <w:rPr>
      <w:rFonts w:eastAsia="SimSun"/>
      <w:kern w:val="3"/>
      <w:sz w:val="21"/>
      <w:lang w:val="en-US" w:eastAsia="zh-CN"/>
    </w:rPr>
  </w:style>
  <w:style w:type="paragraph" w:customStyle="1" w:styleId="Default">
    <w:name w:val="Default"/>
    <w:rsid w:val="007F56BF"/>
    <w:pPr>
      <w:autoSpaceDE w:val="0"/>
      <w:autoSpaceDN w:val="0"/>
      <w:adjustRightInd w:val="0"/>
    </w:pPr>
    <w:rPr>
      <w:color w:val="000000"/>
      <w:sz w:val="24"/>
      <w:szCs w:val="24"/>
      <w:lang w:val="en-US" w:eastAsia="en-US"/>
    </w:rPr>
  </w:style>
  <w:style w:type="paragraph" w:styleId="BodyText">
    <w:name w:val="Body Text"/>
    <w:basedOn w:val="Normal"/>
    <w:link w:val="BodyTextChar"/>
    <w:rsid w:val="002812FF"/>
    <w:pPr>
      <w:suppressAutoHyphens w:val="0"/>
      <w:ind w:right="-1080"/>
      <w:jc w:val="both"/>
    </w:pPr>
    <w:rPr>
      <w:sz w:val="28"/>
      <w:lang w:eastAsia="ro-RO"/>
    </w:rPr>
  </w:style>
  <w:style w:type="character" w:customStyle="1" w:styleId="BodyTextChar">
    <w:name w:val="Body Text Char"/>
    <w:basedOn w:val="DefaultParagraphFont"/>
    <w:link w:val="BodyText"/>
    <w:rsid w:val="002812FF"/>
    <w:rPr>
      <w:sz w:val="28"/>
      <w:szCs w:val="24"/>
    </w:rPr>
  </w:style>
  <w:style w:type="paragraph" w:customStyle="1" w:styleId="Frspaiere1">
    <w:name w:val="Fără spațiere1"/>
    <w:qFormat/>
    <w:rsid w:val="002812FF"/>
    <w:pPr>
      <w:suppressAutoHyphens/>
    </w:pPr>
    <w:rPr>
      <w:rFonts w:ascii="Calibri" w:eastAsia="Calibri" w:hAnsi="Calibri" w:cs="Calibri"/>
      <w:sz w:val="22"/>
      <w:szCs w:val="22"/>
      <w:lang w:eastAsia="ar-SA"/>
    </w:rPr>
  </w:style>
  <w:style w:type="character" w:customStyle="1" w:styleId="Fontdeparagrafimplicit1">
    <w:name w:val="Font de paragraf implicit1"/>
    <w:rsid w:val="00266ED4"/>
  </w:style>
  <w:style w:type="character" w:styleId="UnresolvedMention">
    <w:name w:val="Unresolved Mention"/>
    <w:basedOn w:val="DefaultParagraphFont"/>
    <w:uiPriority w:val="99"/>
    <w:semiHidden/>
    <w:unhideWhenUsed/>
    <w:rsid w:val="004F2157"/>
    <w:rPr>
      <w:color w:val="605E5C"/>
      <w:shd w:val="clear" w:color="auto" w:fill="E1DFDD"/>
    </w:rPr>
  </w:style>
  <w:style w:type="character" w:styleId="Emphasis">
    <w:name w:val="Emphasis"/>
    <w:basedOn w:val="DefaultParagraphFont"/>
    <w:qFormat/>
    <w:rsid w:val="005F1609"/>
    <w:rPr>
      <w:i/>
      <w:iCs/>
    </w:rPr>
  </w:style>
  <w:style w:type="character" w:customStyle="1" w:styleId="ListParagraphChar">
    <w:name w:val="List Paragraph Char"/>
    <w:aliases w:val="body 2 Char,List Paragraph1 Char,Citation List Char,본문(내용) Char,List Paragraph (numbered (a)) Char,Forth level Char,Normal bullet 2 Char,Lettre d'introduction Char,Header bold Char,bullets Char,Arial Char,List Paragraph111111 Char"/>
    <w:link w:val="ListParagraph"/>
    <w:uiPriority w:val="34"/>
    <w:qFormat/>
    <w:locked/>
    <w:rsid w:val="005F1609"/>
    <w:rPr>
      <w:rFonts w:ascii="Calibri" w:eastAsia="Calibri" w:hAnsi="Calibri"/>
      <w:sz w:val="22"/>
      <w:szCs w:val="22"/>
      <w:lang w:eastAsia="zh-CN"/>
    </w:rPr>
  </w:style>
  <w:style w:type="paragraph" w:styleId="NormalWeb">
    <w:name w:val="Normal (Web)"/>
    <w:basedOn w:val="Normal"/>
    <w:uiPriority w:val="99"/>
    <w:rsid w:val="009A4295"/>
    <w:pPr>
      <w:suppressAutoHyphens w:val="0"/>
    </w:pPr>
    <w:rPr>
      <w:lang w:val="en-US" w:eastAsia="en-US"/>
    </w:rPr>
  </w:style>
  <w:style w:type="paragraph" w:styleId="NoSpacing">
    <w:name w:val="No Spacing"/>
    <w:uiPriority w:val="1"/>
    <w:qFormat/>
    <w:rsid w:val="009F77EE"/>
    <w:rPr>
      <w:sz w:val="24"/>
      <w:szCs w:val="24"/>
      <w:lang w:val="en-US" w:eastAsia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3727236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02225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87367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Temă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2</Pages>
  <Words>535</Words>
  <Characters>3050</Characters>
  <Application>Microsoft Office Word</Application>
  <DocSecurity>0</DocSecurity>
  <Lines>25</Lines>
  <Paragraphs>7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Titlu</vt:lpstr>
      </vt:variant>
      <vt:variant>
        <vt:i4>1</vt:i4>
      </vt:variant>
    </vt:vector>
  </HeadingPairs>
  <TitlesOfParts>
    <vt:vector size="2" baseType="lpstr">
      <vt:lpstr/>
      <vt:lpstr/>
    </vt:vector>
  </TitlesOfParts>
  <Company/>
  <LinksUpToDate>false</LinksUpToDate>
  <CharactersWithSpaces>3578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Crinel</dc:creator>
  <cp:lastModifiedBy>ft5nh7</cp:lastModifiedBy>
  <cp:revision>2</cp:revision>
  <cp:lastPrinted>2024-01-31T08:18:00Z</cp:lastPrinted>
  <dcterms:created xsi:type="dcterms:W3CDTF">2024-01-31T08:19:00Z</dcterms:created>
  <dcterms:modified xsi:type="dcterms:W3CDTF">2024-01-31T08:19:00Z</dcterms:modified>
</cp:coreProperties>
</file>