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3743C" w:rsidRPr="00B022CB" w:rsidRDefault="005E0299" w:rsidP="00B022CB">
      <w:pPr>
        <w:spacing w:after="120"/>
        <w:ind w:left="170" w:right="113"/>
        <w:jc w:val="center"/>
        <w:rPr>
          <w:rFonts w:cs="Times New Roman"/>
          <w:b/>
          <w:lang w:val="fr-FR"/>
        </w:rPr>
      </w:pPr>
      <w:r w:rsidRPr="00B022CB">
        <w:rPr>
          <w:rFonts w:cs="Times New Roman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-498475</wp:posOffset>
                </wp:positionV>
                <wp:extent cx="913765" cy="1573530"/>
                <wp:effectExtent l="0" t="0" r="0" b="0"/>
                <wp:wrapNone/>
                <wp:docPr id="21470253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3765" cy="157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3743C" w:rsidRDefault="00D3743C" w:rsidP="00D3743C">
                            <w:r w:rsidRPr="000A502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733425" cy="962025"/>
                                  <wp:effectExtent l="19050" t="0" r="9525" b="0"/>
                                  <wp:docPr id="2" name="Picture 3" descr="C:\Users\UIP2\Downloads\105px-Coat_of_arms_of_Romania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UIP2\Downloads\105px-Coat_of_arms_of_Romania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962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9pt;margin-top:-39.25pt;width:71.95pt;height:123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Ahm9AEAAMoDAAAOAAAAZHJzL2Uyb0RvYy54bWysU8tu2zAQvBfoPxC817L8iBvBcpA6cFEg&#10;fQBpP4CiKIsoxWWXtCX367ukHMdIb0V1ILhccnZndrS+GzrDjgq9BlvyfDLlTFkJtbb7kv/4vnv3&#10;njMfhK2FAatKflKe323evln3rlAzaMHUChmBWF/0ruRtCK7IMi9b1Qk/AacsJRvATgQKcZ/VKHpC&#10;70w2m05vsh6wdghSeU+nD2OSbxJ+0ygZvjaNV4GZklNvIa2Y1iqu2WYtij0K12p5bkP8Qxed0JaK&#10;XqAeRBDsgPovqE5LBA9NmEjoMmgaLVXiQGzy6Ss2T61wKnEhcby7yOT/H6z8cnxy35CF4QMMNMBE&#10;wrtHkD89s7Bthd2re0ToWyVqKpxHybLe+eL8NErtCx9Bqv4z1DRkcQiQgIYGu6gK8WSETgM4XURX&#10;Q2CSDm/z+epmyZmkVL5czZfzNJVMFM+vHfrwUUHH4qbkSENN6OL46EPsRhTPV2IxD0bXO21MCnBf&#10;bQ2yoyAD7NKXCLy6Zmy8bCE+GxHjSaIZmY0cw1ANlIx0K6hPRBhhNBT9ALRpAX9z1pOZSu5/HQQq&#10;zswnS6Ld5otFdF8KFsvVjAK8zlTXGWElQZU8cDZut2F07MGh3rdUaRyThXsSutFJg5euzn2TYZI0&#10;Z3NHR17H6dbLL7j5AwAA//8DAFBLAwQUAAYACAAAACEAjT+Csd8AAAALAQAADwAAAGRycy9kb3du&#10;cmV2LnhtbEyPzW7CMBCE75X6DtZW6qUCB9r8Ege1lVr1CuUBNsmSRMTrKDYkvH3NqdxmtKPZb/Lt&#10;rHtxodF2hhWslgEI4srUHTcKDr9fiwSEdcg19oZJwZUsbIvHhxyz2ky8o8veNcKXsM1QQevckElp&#10;q5Y02qUZiP3taEaNztuxkfWIky/XvVwHQSQ1duw/tDjQZ0vVaX/WCo4/00uYTuW3O8S7t+gDu7g0&#10;V6Wen+b3DQhHs/sPww3fo0PhmUpz5tqKXsFilfgtzos4CUHcEuswBVF6EaWvIItc3m8o/gAAAP//&#10;AwBQSwECLQAUAAYACAAAACEAtoM4kv4AAADhAQAAEwAAAAAAAAAAAAAAAAAAAAAAW0NvbnRlbnRf&#10;VHlwZXNdLnhtbFBLAQItABQABgAIAAAAIQA4/SH/1gAAAJQBAAALAAAAAAAAAAAAAAAAAC8BAABf&#10;cmVscy8ucmVsc1BLAQItABQABgAIAAAAIQBA9Ahm9AEAAMoDAAAOAAAAAAAAAAAAAAAAAC4CAABk&#10;cnMvZTJvRG9jLnhtbFBLAQItABQABgAIAAAAIQCNP4Kx3wAAAAsBAAAPAAAAAAAAAAAAAAAAAE4E&#10;AABkcnMvZG93bnJldi54bWxQSwUGAAAAAAQABADzAAAAWgUAAAAA&#10;" stroked="f">
                <v:textbox>
                  <w:txbxContent>
                    <w:p w:rsidR="00D3743C" w:rsidRDefault="00D3743C" w:rsidP="00D3743C">
                      <w:r w:rsidRPr="000A5029">
                        <w:rPr>
                          <w:noProof/>
                        </w:rPr>
                        <w:drawing>
                          <wp:inline distT="0" distB="0" distL="0" distR="0">
                            <wp:extent cx="733425" cy="962025"/>
                            <wp:effectExtent l="19050" t="0" r="9525" b="0"/>
                            <wp:docPr id="2" name="Picture 3" descr="C:\Users\UIP2\Downloads\105px-Coat_of_arms_of_Romania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UIP2\Downloads\105px-Coat_of_arms_of_Romania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962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3743C" w:rsidRPr="00B022CB" w:rsidRDefault="00D3743C" w:rsidP="00B022CB">
      <w:pPr>
        <w:spacing w:after="120"/>
        <w:ind w:left="170" w:right="113"/>
        <w:jc w:val="center"/>
        <w:rPr>
          <w:rFonts w:cs="Times New Roman"/>
          <w:b/>
          <w:lang w:val="fr-FR"/>
        </w:rPr>
      </w:pPr>
    </w:p>
    <w:p w:rsidR="00D3743C" w:rsidRPr="00B022CB" w:rsidRDefault="00D3743C" w:rsidP="00B022CB">
      <w:pPr>
        <w:spacing w:after="120"/>
        <w:ind w:left="170" w:right="113"/>
        <w:jc w:val="center"/>
        <w:rPr>
          <w:rFonts w:cs="Times New Roman"/>
          <w:b/>
          <w:lang w:val="fr-FR"/>
        </w:rPr>
      </w:pPr>
      <w:r w:rsidRPr="00B022CB">
        <w:rPr>
          <w:rFonts w:cs="Times New Roman"/>
          <w:b/>
          <w:lang w:val="fr-FR"/>
        </w:rPr>
        <w:t>R O M Â N I A</w:t>
      </w:r>
    </w:p>
    <w:p w:rsidR="00D3743C" w:rsidRPr="00B022CB" w:rsidRDefault="00D3743C" w:rsidP="00B022CB">
      <w:pPr>
        <w:spacing w:after="120"/>
        <w:ind w:left="170" w:right="113"/>
        <w:jc w:val="center"/>
        <w:rPr>
          <w:rFonts w:cs="Times New Roman"/>
          <w:b/>
        </w:rPr>
      </w:pPr>
      <w:r w:rsidRPr="00B022CB">
        <w:rPr>
          <w:rFonts w:cs="Times New Roman"/>
          <w:b/>
          <w:lang w:val="fr-FR"/>
        </w:rPr>
        <w:t>JUDEȚUL ALBA</w:t>
      </w:r>
    </w:p>
    <w:p w:rsidR="00D3743C" w:rsidRPr="00B022CB" w:rsidRDefault="00D3743C" w:rsidP="00B022CB">
      <w:pPr>
        <w:spacing w:after="120"/>
        <w:ind w:left="170" w:right="113"/>
        <w:jc w:val="center"/>
        <w:rPr>
          <w:rFonts w:cs="Times New Roman"/>
          <w:b/>
          <w:lang w:val="fr-FR"/>
        </w:rPr>
      </w:pPr>
      <w:r w:rsidRPr="00B022CB">
        <w:rPr>
          <w:rFonts w:cs="Times New Roman"/>
          <w:b/>
          <w:lang w:val="fr-FR"/>
        </w:rPr>
        <w:t>U.A.T. COMUNA SĂSCIORI</w:t>
      </w:r>
    </w:p>
    <w:tbl>
      <w:tblPr>
        <w:tblW w:w="9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2"/>
        <w:gridCol w:w="3102"/>
        <w:gridCol w:w="3102"/>
      </w:tblGrid>
      <w:tr w:rsidR="00D3743C" w:rsidRPr="00B022CB" w:rsidTr="009329EC">
        <w:trPr>
          <w:trHeight w:val="238"/>
        </w:trPr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FF"/>
          </w:tcPr>
          <w:p w:rsidR="00D3743C" w:rsidRPr="00B022CB" w:rsidRDefault="00D3743C" w:rsidP="00B022CB">
            <w:pPr>
              <w:spacing w:after="120"/>
              <w:ind w:left="170" w:right="113"/>
              <w:jc w:val="center"/>
              <w:rPr>
                <w:rFonts w:cs="Times New Roman"/>
                <w:b/>
                <w:lang w:val="fr-FR"/>
              </w:rPr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D3743C" w:rsidRPr="00B022CB" w:rsidRDefault="00D3743C" w:rsidP="00B022CB">
            <w:pPr>
              <w:spacing w:after="120"/>
              <w:ind w:left="170" w:right="113"/>
              <w:jc w:val="center"/>
              <w:rPr>
                <w:rFonts w:cs="Times New Roman"/>
                <w:b/>
                <w:lang w:val="fr-FR"/>
              </w:rPr>
            </w:pPr>
          </w:p>
        </w:tc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D3743C" w:rsidRPr="00B022CB" w:rsidRDefault="00D3743C" w:rsidP="00B022CB">
            <w:pPr>
              <w:spacing w:after="120"/>
              <w:ind w:left="170" w:right="113"/>
              <w:jc w:val="center"/>
              <w:rPr>
                <w:rFonts w:cs="Times New Roman"/>
                <w:b/>
                <w:lang w:val="fr-FR"/>
              </w:rPr>
            </w:pPr>
          </w:p>
        </w:tc>
      </w:tr>
    </w:tbl>
    <w:p w:rsidR="00D3743C" w:rsidRPr="00B022CB" w:rsidRDefault="00D3743C" w:rsidP="00B022CB">
      <w:pPr>
        <w:spacing w:after="120"/>
        <w:ind w:left="170" w:right="113"/>
        <w:jc w:val="center"/>
        <w:rPr>
          <w:rFonts w:cs="Times New Roman"/>
          <w:b/>
          <w:lang w:val="fr-FR"/>
        </w:rPr>
      </w:pPr>
      <w:proofErr w:type="spellStart"/>
      <w:r w:rsidRPr="00B022CB">
        <w:rPr>
          <w:rFonts w:cs="Times New Roman"/>
          <w:b/>
          <w:lang w:val="fr-FR"/>
        </w:rPr>
        <w:t>Comuna</w:t>
      </w:r>
      <w:proofErr w:type="spellEnd"/>
      <w:r w:rsidRPr="00B022CB">
        <w:rPr>
          <w:rFonts w:cs="Times New Roman"/>
          <w:b/>
          <w:lang w:val="fr-FR"/>
        </w:rPr>
        <w:t xml:space="preserve"> </w:t>
      </w:r>
      <w:proofErr w:type="spellStart"/>
      <w:r w:rsidRPr="00B022CB">
        <w:rPr>
          <w:rFonts w:cs="Times New Roman"/>
          <w:b/>
          <w:lang w:val="fr-FR"/>
        </w:rPr>
        <w:t>Săsciori</w:t>
      </w:r>
      <w:proofErr w:type="spellEnd"/>
      <w:r w:rsidRPr="00B022CB">
        <w:rPr>
          <w:rFonts w:cs="Times New Roman"/>
          <w:b/>
          <w:lang w:val="fr-FR"/>
        </w:rPr>
        <w:t xml:space="preserve"> </w:t>
      </w:r>
      <w:proofErr w:type="spellStart"/>
      <w:r w:rsidRPr="00B022CB">
        <w:rPr>
          <w:rFonts w:cs="Times New Roman"/>
          <w:b/>
          <w:lang w:val="fr-FR"/>
        </w:rPr>
        <w:t>strada</w:t>
      </w:r>
      <w:proofErr w:type="spellEnd"/>
      <w:r w:rsidRPr="00B022CB">
        <w:rPr>
          <w:rFonts w:cs="Times New Roman"/>
          <w:b/>
          <w:lang w:val="fr-FR"/>
        </w:rPr>
        <w:t xml:space="preserve"> </w:t>
      </w:r>
      <w:proofErr w:type="spellStart"/>
      <w:r w:rsidRPr="00B022CB">
        <w:rPr>
          <w:rFonts w:cs="Times New Roman"/>
          <w:b/>
          <w:lang w:val="fr-FR"/>
        </w:rPr>
        <w:t>Principală</w:t>
      </w:r>
      <w:proofErr w:type="spellEnd"/>
      <w:r w:rsidRPr="00B022CB">
        <w:rPr>
          <w:rFonts w:cs="Times New Roman"/>
          <w:b/>
          <w:lang w:val="fr-FR"/>
        </w:rPr>
        <w:t xml:space="preserve"> nr. 363, </w:t>
      </w:r>
      <w:proofErr w:type="spellStart"/>
      <w:r w:rsidRPr="00B022CB">
        <w:rPr>
          <w:rFonts w:cs="Times New Roman"/>
          <w:b/>
          <w:lang w:val="fr-FR"/>
        </w:rPr>
        <w:t>jud</w:t>
      </w:r>
      <w:proofErr w:type="spellEnd"/>
      <w:r w:rsidRPr="00B022CB">
        <w:rPr>
          <w:rFonts w:cs="Times New Roman"/>
          <w:b/>
          <w:lang w:val="fr-FR"/>
        </w:rPr>
        <w:t xml:space="preserve">. Alba </w:t>
      </w:r>
    </w:p>
    <w:p w:rsidR="00D3743C" w:rsidRPr="00B022CB" w:rsidRDefault="00D3743C" w:rsidP="00B022CB">
      <w:pPr>
        <w:spacing w:after="120"/>
        <w:ind w:left="170" w:right="113"/>
        <w:jc w:val="center"/>
        <w:rPr>
          <w:rFonts w:cs="Times New Roman"/>
          <w:b/>
          <w:lang w:val="fr-FR"/>
        </w:rPr>
      </w:pPr>
      <w:r w:rsidRPr="00B022CB">
        <w:rPr>
          <w:rFonts w:cs="Times New Roman"/>
          <w:b/>
          <w:lang w:val="fr-FR"/>
        </w:rPr>
        <w:t xml:space="preserve">Telefon : </w:t>
      </w:r>
      <w:r w:rsidRPr="00B022CB">
        <w:rPr>
          <w:rFonts w:cs="Times New Roman"/>
          <w:b/>
        </w:rPr>
        <w:t>0258/741110</w:t>
      </w:r>
    </w:p>
    <w:p w:rsidR="00D3743C" w:rsidRPr="00B022CB" w:rsidRDefault="00D3743C" w:rsidP="00B022CB">
      <w:pPr>
        <w:spacing w:after="120"/>
        <w:ind w:left="170" w:right="113"/>
        <w:jc w:val="center"/>
        <w:rPr>
          <w:rFonts w:cs="Times New Roman"/>
          <w:b/>
        </w:rPr>
      </w:pPr>
      <w:proofErr w:type="gramStart"/>
      <w:r w:rsidRPr="00B022CB">
        <w:rPr>
          <w:rFonts w:cs="Times New Roman"/>
          <w:b/>
          <w:lang w:val="fr-FR"/>
        </w:rPr>
        <w:t>E-mail:</w:t>
      </w:r>
      <w:proofErr w:type="gramEnd"/>
      <w:r w:rsidRPr="00B022CB">
        <w:rPr>
          <w:rFonts w:cs="Times New Roman"/>
          <w:b/>
          <w:lang w:val="fr-FR"/>
        </w:rPr>
        <w:t xml:space="preserve"> </w:t>
      </w:r>
      <w:r w:rsidRPr="00B022CB">
        <w:rPr>
          <w:rFonts w:cs="Times New Roman"/>
          <w:b/>
        </w:rPr>
        <w:t>primariasasciori@yahoo.com</w:t>
      </w:r>
    </w:p>
    <w:p w:rsidR="00C872F1" w:rsidRPr="00B022CB" w:rsidRDefault="00C872F1" w:rsidP="00B022CB">
      <w:pPr>
        <w:spacing w:after="120"/>
        <w:ind w:left="170" w:right="113"/>
        <w:jc w:val="center"/>
        <w:rPr>
          <w:rFonts w:cs="Times New Roman"/>
          <w:b/>
        </w:rPr>
      </w:pPr>
    </w:p>
    <w:p w:rsidR="00D3743C" w:rsidRPr="00B022CB" w:rsidRDefault="00D3743C" w:rsidP="00B022CB">
      <w:pPr>
        <w:spacing w:after="120"/>
        <w:ind w:left="170" w:right="113"/>
        <w:jc w:val="center"/>
        <w:rPr>
          <w:rFonts w:cs="Times New Roman"/>
          <w:b/>
        </w:rPr>
      </w:pPr>
      <w:r w:rsidRPr="00B022CB">
        <w:rPr>
          <w:rFonts w:cs="Times New Roman"/>
          <w:b/>
        </w:rPr>
        <w:t xml:space="preserve">HOTĂRÂRE NR. </w:t>
      </w:r>
      <w:r w:rsidR="00B022CB" w:rsidRPr="00B022CB">
        <w:rPr>
          <w:rFonts w:cs="Times New Roman"/>
          <w:b/>
        </w:rPr>
        <w:t>123</w:t>
      </w:r>
      <w:r w:rsidRPr="00B022CB">
        <w:rPr>
          <w:rFonts w:cs="Times New Roman"/>
          <w:b/>
        </w:rPr>
        <w:t>/2024</w:t>
      </w:r>
    </w:p>
    <w:p w:rsidR="00E86A4B" w:rsidRPr="00B022CB" w:rsidRDefault="00E86A4B" w:rsidP="00B022CB">
      <w:pPr>
        <w:spacing w:after="120"/>
        <w:ind w:left="170" w:right="113"/>
        <w:jc w:val="center"/>
        <w:rPr>
          <w:rFonts w:cs="Times New Roman"/>
          <w:bCs/>
        </w:rPr>
      </w:pPr>
      <w:r w:rsidRPr="00B022CB">
        <w:rPr>
          <w:rFonts w:cs="Times New Roman"/>
        </w:rPr>
        <w:t xml:space="preserve"> privi</w:t>
      </w:r>
      <w:r w:rsidR="00D3743C" w:rsidRPr="00B022CB">
        <w:rPr>
          <w:rFonts w:cs="Times New Roman"/>
        </w:rPr>
        <w:t>nd</w:t>
      </w:r>
      <w:r w:rsidRPr="00B022CB">
        <w:rPr>
          <w:rFonts w:cs="Times New Roman"/>
        </w:rPr>
        <w:t xml:space="preserve"> apr</w:t>
      </w:r>
      <w:r w:rsidR="003F2898" w:rsidRPr="00B022CB">
        <w:rPr>
          <w:rFonts w:cs="Times New Roman"/>
        </w:rPr>
        <w:t>obare</w:t>
      </w:r>
      <w:r w:rsidR="006A6465" w:rsidRPr="00B022CB">
        <w:rPr>
          <w:rFonts w:cs="Times New Roman"/>
        </w:rPr>
        <w:t xml:space="preserve">a Studiului de fezabilitate </w:t>
      </w:r>
      <w:r w:rsidR="007279C3" w:rsidRPr="00B022CB">
        <w:rPr>
          <w:rFonts w:cs="Times New Roman"/>
        </w:rPr>
        <w:t>și</w:t>
      </w:r>
      <w:r w:rsidR="00225E94" w:rsidRPr="00B022CB">
        <w:rPr>
          <w:rFonts w:cs="Times New Roman"/>
        </w:rPr>
        <w:t xml:space="preserve"> a indicatorilor tehnico-economici pentru </w:t>
      </w:r>
      <w:r w:rsidR="00E45050" w:rsidRPr="00B022CB">
        <w:rPr>
          <w:rFonts w:cs="Times New Roman"/>
        </w:rPr>
        <w:t>p</w:t>
      </w:r>
      <w:r w:rsidR="0012424A" w:rsidRPr="00B022CB">
        <w:rPr>
          <w:rFonts w:cs="Times New Roman"/>
          <w:bCs/>
        </w:rPr>
        <w:t>roiectul</w:t>
      </w:r>
      <w:r w:rsidR="00E45050" w:rsidRPr="00B022CB">
        <w:rPr>
          <w:rFonts w:cs="Times New Roman"/>
          <w:bCs/>
        </w:rPr>
        <w:t xml:space="preserve"> cu titlul</w:t>
      </w:r>
      <w:r w:rsidR="0012424A" w:rsidRPr="00B022CB">
        <w:rPr>
          <w:rFonts w:cs="Times New Roman"/>
          <w:bCs/>
        </w:rPr>
        <w:t xml:space="preserve"> </w:t>
      </w:r>
      <w:r w:rsidR="0012424A" w:rsidRPr="00B022CB">
        <w:rPr>
          <w:rFonts w:cs="Times New Roman"/>
          <w:b/>
          <w:bCs/>
        </w:rPr>
        <w:t>„</w:t>
      </w:r>
      <w:r w:rsidR="006A6465" w:rsidRPr="00B022CB">
        <w:rPr>
          <w:rFonts w:cs="Times New Roman"/>
          <w:b/>
        </w:rPr>
        <w:t>CONSTRUIRE SI DOTARE CENTRU MULTIFUNCTIONAL PENTRU COPII, COMUNA SASCIORI</w:t>
      </w:r>
      <w:r w:rsidR="0012424A" w:rsidRPr="00B022CB">
        <w:rPr>
          <w:rFonts w:cs="Times New Roman"/>
          <w:b/>
          <w:bCs/>
        </w:rPr>
        <w:t>”</w:t>
      </w:r>
      <w:r w:rsidR="003F2898" w:rsidRPr="00B022CB">
        <w:rPr>
          <w:rFonts w:cs="Times New Roman"/>
          <w:bCs/>
        </w:rPr>
        <w:t xml:space="preserve"> din </w:t>
      </w:r>
      <w:r w:rsidR="006A6465" w:rsidRPr="00B022CB">
        <w:rPr>
          <w:rFonts w:cs="Times New Roman"/>
          <w:bCs/>
        </w:rPr>
        <w:t>comuna Săsciori, județul Alba.</w:t>
      </w:r>
    </w:p>
    <w:p w:rsidR="0012424A" w:rsidRPr="00B022CB" w:rsidRDefault="0012424A" w:rsidP="00B022CB">
      <w:pPr>
        <w:spacing w:after="120"/>
        <w:ind w:left="170" w:right="113"/>
        <w:rPr>
          <w:rFonts w:cs="Times New Roman"/>
          <w:bCs/>
        </w:rPr>
      </w:pPr>
    </w:p>
    <w:p w:rsidR="00D3743C" w:rsidRPr="00B022CB" w:rsidRDefault="00B022CB" w:rsidP="00B022CB">
      <w:pPr>
        <w:spacing w:after="120"/>
        <w:ind w:left="170" w:right="113"/>
        <w:jc w:val="both"/>
        <w:rPr>
          <w:rFonts w:cs="Times New Roman"/>
          <w:b/>
        </w:rPr>
      </w:pPr>
      <w:r w:rsidRPr="00B022CB">
        <w:rPr>
          <w:rFonts w:cs="Times New Roman"/>
          <w:b/>
        </w:rPr>
        <w:t xml:space="preserve">           Consiliul local al</w:t>
      </w:r>
      <w:r w:rsidR="00D3743C" w:rsidRPr="00B022CB">
        <w:rPr>
          <w:rFonts w:cs="Times New Roman"/>
          <w:b/>
        </w:rPr>
        <w:t xml:space="preserve"> Comunei Săsciori, județul Alba</w:t>
      </w:r>
      <w:r w:rsidRPr="00B022CB">
        <w:rPr>
          <w:rFonts w:cs="Times New Roman"/>
          <w:b/>
        </w:rPr>
        <w:t xml:space="preserve"> întrunit în ședință extraordinară de îndată în 19.11.2024</w:t>
      </w:r>
    </w:p>
    <w:p w:rsidR="00D3743C" w:rsidRPr="00B022CB" w:rsidRDefault="00D3743C" w:rsidP="00B022CB">
      <w:pPr>
        <w:spacing w:after="120"/>
        <w:ind w:left="170" w:right="113"/>
        <w:jc w:val="both"/>
        <w:rPr>
          <w:rFonts w:cs="Times New Roman"/>
          <w:b/>
        </w:rPr>
      </w:pPr>
      <w:r w:rsidRPr="00B022CB">
        <w:rPr>
          <w:rFonts w:cs="Times New Roman"/>
          <w:b/>
        </w:rPr>
        <w:t xml:space="preserve">     Având în vedere:            </w:t>
      </w:r>
    </w:p>
    <w:p w:rsidR="00D3743C" w:rsidRPr="00B022CB" w:rsidRDefault="00D3743C" w:rsidP="00B022CB">
      <w:pPr>
        <w:spacing w:after="120"/>
        <w:ind w:left="170" w:right="113"/>
        <w:jc w:val="both"/>
        <w:rPr>
          <w:rFonts w:cs="Times New Roman"/>
          <w:bCs/>
        </w:rPr>
      </w:pPr>
      <w:r w:rsidRPr="00B022CB">
        <w:rPr>
          <w:rFonts w:cs="Times New Roman"/>
          <w:bCs/>
          <w:color w:val="000000" w:themeColor="text1"/>
        </w:rPr>
        <w:t xml:space="preserve">- Proiectul de hotărâre nr. 380/18.11.2024 </w:t>
      </w:r>
      <w:r w:rsidRPr="00B022CB">
        <w:rPr>
          <w:rFonts w:cs="Times New Roman"/>
        </w:rPr>
        <w:t>privind aprobarea Studiului de fezabilitate și a indicatorilor tehnico-economici pentru p</w:t>
      </w:r>
      <w:r w:rsidRPr="00B022CB">
        <w:rPr>
          <w:rFonts w:cs="Times New Roman"/>
          <w:bCs/>
        </w:rPr>
        <w:t xml:space="preserve">roiectul cu titlul </w:t>
      </w:r>
      <w:r w:rsidRPr="00B022CB">
        <w:rPr>
          <w:rFonts w:cs="Times New Roman"/>
          <w:b/>
          <w:bCs/>
        </w:rPr>
        <w:t>„</w:t>
      </w:r>
      <w:r w:rsidRPr="00B022CB">
        <w:rPr>
          <w:rFonts w:cs="Times New Roman"/>
          <w:b/>
        </w:rPr>
        <w:t>CONSTRUIRE SI DOTARE CENTRU MULTIFUNCTIONAL PENTRU COPII, COMUNA SASCIORI</w:t>
      </w:r>
      <w:r w:rsidRPr="00B022CB">
        <w:rPr>
          <w:rFonts w:cs="Times New Roman"/>
          <w:b/>
          <w:bCs/>
        </w:rPr>
        <w:t>”</w:t>
      </w:r>
      <w:r w:rsidRPr="00B022CB">
        <w:rPr>
          <w:rFonts w:cs="Times New Roman"/>
          <w:bCs/>
        </w:rPr>
        <w:t xml:space="preserve"> din comuna Săsciori, județul Alba</w:t>
      </w:r>
      <w:r w:rsidR="00B022CB">
        <w:rPr>
          <w:rFonts w:cs="Times New Roman"/>
          <w:bCs/>
        </w:rPr>
        <w:t xml:space="preserve">, </w:t>
      </w:r>
      <w:r w:rsidRPr="00B022CB">
        <w:rPr>
          <w:rFonts w:cs="Times New Roman"/>
        </w:rPr>
        <w:t>inițiat de domnul primar Morar Nicolae Florin;</w:t>
      </w:r>
    </w:p>
    <w:p w:rsidR="00D3743C" w:rsidRPr="00B022CB" w:rsidRDefault="00D3743C" w:rsidP="00B022CB">
      <w:pPr>
        <w:spacing w:after="120"/>
        <w:ind w:left="170" w:right="113"/>
        <w:jc w:val="both"/>
        <w:rPr>
          <w:rFonts w:cs="Times New Roman"/>
          <w:b/>
          <w:lang w:eastAsia="de-DE"/>
        </w:rPr>
      </w:pPr>
      <w:r w:rsidRPr="00B022CB">
        <w:rPr>
          <w:rFonts w:cs="Times New Roman"/>
          <w:bCs/>
          <w:color w:val="000000" w:themeColor="text1"/>
        </w:rPr>
        <w:t>- Referatul de aprobare al Primarului comunei Sasciori, inregistrat la nr. 381/18.11.2024;</w:t>
      </w:r>
    </w:p>
    <w:p w:rsidR="00D3743C" w:rsidRPr="00B022CB" w:rsidRDefault="00D3743C" w:rsidP="00B022CB">
      <w:pPr>
        <w:spacing w:after="120"/>
        <w:ind w:left="170" w:right="113"/>
        <w:jc w:val="both"/>
        <w:rPr>
          <w:rFonts w:cs="Times New Roman"/>
          <w:bCs/>
          <w:color w:val="000000" w:themeColor="text1"/>
        </w:rPr>
      </w:pPr>
      <w:r w:rsidRPr="00B022CB">
        <w:rPr>
          <w:rFonts w:cs="Times New Roman"/>
          <w:bCs/>
          <w:color w:val="000000" w:themeColor="text1"/>
        </w:rPr>
        <w:t>- Raportul de specialitate nr. 382/18.11.2024;</w:t>
      </w:r>
    </w:p>
    <w:p w:rsidR="00B022CB" w:rsidRPr="00AF716D" w:rsidRDefault="00B022CB" w:rsidP="00B022CB">
      <w:pPr>
        <w:pStyle w:val="ListParagraph"/>
        <w:widowControl w:val="0"/>
        <w:numPr>
          <w:ilvl w:val="0"/>
          <w:numId w:val="24"/>
        </w:numPr>
        <w:tabs>
          <w:tab w:val="left" w:pos="941"/>
        </w:tabs>
        <w:autoSpaceDE w:val="0"/>
        <w:autoSpaceDN w:val="0"/>
        <w:spacing w:after="120"/>
        <w:ind w:left="170" w:right="113"/>
        <w:contextualSpacing w:val="0"/>
        <w:jc w:val="both"/>
      </w:pPr>
      <w:r w:rsidRPr="00AF716D">
        <w:rPr>
          <w:b/>
          <w:bCs/>
          <w:i/>
          <w:iCs/>
        </w:rPr>
        <w:t>raportul de avizare al comisiei de specialitate nr.1</w:t>
      </w:r>
      <w:r w:rsidRPr="00AF716D">
        <w:rPr>
          <w:b/>
          <w:i/>
          <w:iCs/>
          <w:lang w:eastAsia="ro-RO"/>
        </w:rPr>
        <w:t xml:space="preserve"> </w:t>
      </w:r>
      <w:r w:rsidRPr="00AF716D">
        <w:rPr>
          <w:b/>
          <w:lang w:eastAsia="ro-RO"/>
        </w:rPr>
        <w:t xml:space="preserve">- </w:t>
      </w:r>
      <w:r w:rsidRPr="00AF716D">
        <w:rPr>
          <w:lang w:eastAsia="ro-RO"/>
        </w:rPr>
        <w:t>pentru agricultura, economico-financiară, amenajarea teritoriului și urbanism;</w:t>
      </w:r>
    </w:p>
    <w:p w:rsidR="00B022CB" w:rsidRPr="00AF716D" w:rsidRDefault="00B022CB" w:rsidP="00B022CB">
      <w:pPr>
        <w:pStyle w:val="ListParagraph"/>
        <w:widowControl w:val="0"/>
        <w:numPr>
          <w:ilvl w:val="0"/>
          <w:numId w:val="24"/>
        </w:numPr>
        <w:tabs>
          <w:tab w:val="left" w:pos="941"/>
        </w:tabs>
        <w:autoSpaceDE w:val="0"/>
        <w:autoSpaceDN w:val="0"/>
        <w:spacing w:after="120"/>
        <w:ind w:left="170" w:right="113"/>
        <w:contextualSpacing w:val="0"/>
        <w:jc w:val="both"/>
      </w:pPr>
      <w:r w:rsidRPr="00AF716D">
        <w:rPr>
          <w:b/>
          <w:bCs/>
          <w:i/>
          <w:iCs/>
        </w:rPr>
        <w:t>raportul de avizare al comisiei de specialitate nr.2</w:t>
      </w:r>
      <w:r w:rsidRPr="00AF716D">
        <w:rPr>
          <w:b/>
          <w:i/>
        </w:rPr>
        <w:t xml:space="preserve"> - </w:t>
      </w:r>
      <w:proofErr w:type="spellStart"/>
      <w:r w:rsidRPr="00AF716D">
        <w:rPr>
          <w:lang w:val="fr-FR"/>
        </w:rPr>
        <w:t>pentru</w:t>
      </w:r>
      <w:proofErr w:type="spellEnd"/>
      <w:r w:rsidRPr="00AF716D">
        <w:rPr>
          <w:lang w:val="fr-FR"/>
        </w:rPr>
        <w:t xml:space="preserve"> </w:t>
      </w:r>
      <w:proofErr w:type="spellStart"/>
      <w:r w:rsidRPr="00AF716D">
        <w:rPr>
          <w:lang w:val="fr-FR"/>
        </w:rPr>
        <w:t>activităţi</w:t>
      </w:r>
      <w:proofErr w:type="spellEnd"/>
      <w:r w:rsidRPr="00AF716D">
        <w:rPr>
          <w:lang w:val="fr-FR"/>
        </w:rPr>
        <w:t xml:space="preserve"> social-culturale, culte, </w:t>
      </w:r>
      <w:proofErr w:type="spellStart"/>
      <w:r w:rsidRPr="00AF716D">
        <w:rPr>
          <w:lang w:val="fr-FR"/>
        </w:rPr>
        <w:t>învăţământ</w:t>
      </w:r>
      <w:proofErr w:type="spellEnd"/>
      <w:r w:rsidRPr="00AF716D">
        <w:rPr>
          <w:lang w:val="fr-FR"/>
        </w:rPr>
        <w:t xml:space="preserve">, </w:t>
      </w:r>
      <w:proofErr w:type="spellStart"/>
      <w:r w:rsidRPr="00AF716D">
        <w:rPr>
          <w:lang w:val="fr-FR"/>
        </w:rPr>
        <w:t>sănătate</w:t>
      </w:r>
      <w:proofErr w:type="spellEnd"/>
      <w:r w:rsidRPr="00AF716D">
        <w:rPr>
          <w:lang w:val="fr-FR"/>
        </w:rPr>
        <w:t xml:space="preserve"> </w:t>
      </w:r>
      <w:proofErr w:type="spellStart"/>
      <w:r w:rsidRPr="00AF716D">
        <w:rPr>
          <w:lang w:val="fr-FR"/>
        </w:rPr>
        <w:t>şi</w:t>
      </w:r>
      <w:proofErr w:type="spellEnd"/>
      <w:r w:rsidRPr="00AF716D">
        <w:rPr>
          <w:lang w:val="fr-FR"/>
        </w:rPr>
        <w:t xml:space="preserve"> </w:t>
      </w:r>
      <w:proofErr w:type="spellStart"/>
      <w:r w:rsidRPr="00AF716D">
        <w:rPr>
          <w:lang w:val="fr-FR"/>
        </w:rPr>
        <w:t>familie</w:t>
      </w:r>
      <w:proofErr w:type="spellEnd"/>
      <w:r w:rsidRPr="00AF716D">
        <w:rPr>
          <w:lang w:val="fr-FR"/>
        </w:rPr>
        <w:t xml:space="preserve">, </w:t>
      </w:r>
      <w:proofErr w:type="spellStart"/>
      <w:r w:rsidRPr="00AF716D">
        <w:rPr>
          <w:lang w:val="fr-FR"/>
        </w:rPr>
        <w:t>muncă,protecţie</w:t>
      </w:r>
      <w:proofErr w:type="spellEnd"/>
      <w:r w:rsidRPr="00AF716D">
        <w:rPr>
          <w:lang w:val="fr-FR"/>
        </w:rPr>
        <w:t xml:space="preserve"> </w:t>
      </w:r>
      <w:proofErr w:type="spellStart"/>
      <w:r w:rsidRPr="00AF716D">
        <w:rPr>
          <w:lang w:val="fr-FR"/>
        </w:rPr>
        <w:t>socială</w:t>
      </w:r>
      <w:proofErr w:type="spellEnd"/>
      <w:r w:rsidRPr="00AF716D">
        <w:rPr>
          <w:lang w:val="fr-FR"/>
        </w:rPr>
        <w:t xml:space="preserve">, </w:t>
      </w:r>
      <w:proofErr w:type="spellStart"/>
      <w:r w:rsidRPr="00AF716D">
        <w:rPr>
          <w:lang w:val="fr-FR"/>
        </w:rPr>
        <w:t>protecţie</w:t>
      </w:r>
      <w:proofErr w:type="spellEnd"/>
      <w:r w:rsidRPr="00AF716D">
        <w:rPr>
          <w:lang w:val="fr-FR"/>
        </w:rPr>
        <w:t xml:space="preserve"> </w:t>
      </w:r>
      <w:proofErr w:type="spellStart"/>
      <w:r w:rsidRPr="00AF716D">
        <w:rPr>
          <w:lang w:val="fr-FR"/>
        </w:rPr>
        <w:t>copii</w:t>
      </w:r>
      <w:proofErr w:type="spellEnd"/>
      <w:r w:rsidRPr="00AF716D">
        <w:rPr>
          <w:lang w:val="fr-FR"/>
        </w:rPr>
        <w:t xml:space="preserve">, </w:t>
      </w:r>
      <w:proofErr w:type="spellStart"/>
      <w:r w:rsidRPr="00AF716D">
        <w:rPr>
          <w:lang w:val="fr-FR"/>
        </w:rPr>
        <w:t>tineret</w:t>
      </w:r>
      <w:proofErr w:type="spellEnd"/>
      <w:r w:rsidRPr="00AF716D">
        <w:rPr>
          <w:lang w:val="fr-FR"/>
        </w:rPr>
        <w:t xml:space="preserve"> </w:t>
      </w:r>
      <w:proofErr w:type="spellStart"/>
      <w:r w:rsidRPr="00AF716D">
        <w:rPr>
          <w:lang w:val="fr-FR"/>
        </w:rPr>
        <w:t>şi</w:t>
      </w:r>
      <w:proofErr w:type="spellEnd"/>
      <w:r w:rsidRPr="00AF716D">
        <w:rPr>
          <w:lang w:val="fr-FR"/>
        </w:rPr>
        <w:t xml:space="preserve"> sport;</w:t>
      </w:r>
    </w:p>
    <w:p w:rsidR="00D3743C" w:rsidRPr="00B022CB" w:rsidRDefault="00B022CB" w:rsidP="00B022CB">
      <w:pPr>
        <w:pStyle w:val="ListParagraph"/>
        <w:widowControl w:val="0"/>
        <w:numPr>
          <w:ilvl w:val="0"/>
          <w:numId w:val="24"/>
        </w:numPr>
        <w:tabs>
          <w:tab w:val="left" w:pos="941"/>
        </w:tabs>
        <w:autoSpaceDE w:val="0"/>
        <w:autoSpaceDN w:val="0"/>
        <w:spacing w:after="120"/>
        <w:ind w:left="170" w:right="113"/>
        <w:contextualSpacing w:val="0"/>
        <w:jc w:val="both"/>
      </w:pPr>
      <w:r w:rsidRPr="00AF716D">
        <w:rPr>
          <w:b/>
          <w:bCs/>
          <w:i/>
          <w:iCs/>
        </w:rPr>
        <w:t>raportul de avizare al comisiei de specialitate nr.3</w:t>
      </w:r>
      <w:r w:rsidRPr="00AF716D">
        <w:rPr>
          <w:b/>
          <w:i/>
        </w:rPr>
        <w:t xml:space="preserve"> - </w:t>
      </w:r>
      <w:r w:rsidRPr="00AF716D">
        <w:t>juridică și de disciplină, protecția mediului și turism;</w:t>
      </w:r>
    </w:p>
    <w:p w:rsidR="00D3743C" w:rsidRPr="00B022CB" w:rsidRDefault="00D3743C" w:rsidP="00B022CB">
      <w:pPr>
        <w:pStyle w:val="Default"/>
        <w:spacing w:after="120"/>
        <w:ind w:left="170" w:right="113"/>
        <w:rPr>
          <w:rFonts w:ascii="Times New Roman" w:hAnsi="Times New Roman" w:cs="Times New Roman"/>
          <w:b/>
          <w:bCs/>
        </w:rPr>
      </w:pPr>
      <w:r w:rsidRPr="00B022CB">
        <w:rPr>
          <w:rFonts w:ascii="Times New Roman" w:hAnsi="Times New Roman" w:cs="Times New Roman"/>
          <w:b/>
          <w:bCs/>
        </w:rPr>
        <w:t xml:space="preserve">  </w:t>
      </w:r>
      <w:proofErr w:type="spellStart"/>
      <w:r w:rsidRPr="00B022CB">
        <w:rPr>
          <w:rFonts w:ascii="Times New Roman" w:hAnsi="Times New Roman" w:cs="Times New Roman"/>
          <w:b/>
          <w:bCs/>
        </w:rPr>
        <w:t>În</w:t>
      </w:r>
      <w:proofErr w:type="spellEnd"/>
      <w:r w:rsidRPr="00B022C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022CB">
        <w:rPr>
          <w:rFonts w:ascii="Times New Roman" w:hAnsi="Times New Roman" w:cs="Times New Roman"/>
          <w:b/>
          <w:bCs/>
        </w:rPr>
        <w:t>temeiul</w:t>
      </w:r>
      <w:proofErr w:type="spellEnd"/>
      <w:r w:rsidRPr="00B022C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B022CB">
        <w:rPr>
          <w:rFonts w:ascii="Times New Roman" w:hAnsi="Times New Roman" w:cs="Times New Roman"/>
          <w:b/>
          <w:bCs/>
        </w:rPr>
        <w:t>prevederilor</w:t>
      </w:r>
      <w:proofErr w:type="spellEnd"/>
      <w:r w:rsidRPr="00B022CB">
        <w:rPr>
          <w:rFonts w:ascii="Times New Roman" w:hAnsi="Times New Roman" w:cs="Times New Roman"/>
          <w:b/>
          <w:bCs/>
        </w:rPr>
        <w:t>:</w:t>
      </w:r>
    </w:p>
    <w:p w:rsidR="00D3743C" w:rsidRPr="00B022CB" w:rsidRDefault="00D3743C" w:rsidP="00B022CB">
      <w:pPr>
        <w:pStyle w:val="Default"/>
        <w:spacing w:after="120"/>
        <w:ind w:left="170" w:right="113"/>
        <w:jc w:val="both"/>
        <w:rPr>
          <w:rFonts w:ascii="Times New Roman" w:hAnsi="Times New Roman" w:cs="Times New Roman"/>
        </w:rPr>
      </w:pPr>
      <w:r w:rsidRPr="00B022CB">
        <w:rPr>
          <w:rFonts w:ascii="Times New Roman" w:hAnsi="Times New Roman" w:cs="Times New Roman"/>
        </w:rPr>
        <w:t xml:space="preserve"> - art. 129 </w:t>
      </w:r>
      <w:proofErr w:type="spellStart"/>
      <w:proofErr w:type="gramStart"/>
      <w:r w:rsidRPr="00B022CB">
        <w:rPr>
          <w:rFonts w:ascii="Times New Roman" w:hAnsi="Times New Roman" w:cs="Times New Roman"/>
        </w:rPr>
        <w:t>alin</w:t>
      </w:r>
      <w:proofErr w:type="spellEnd"/>
      <w:r w:rsidRPr="00B022CB">
        <w:rPr>
          <w:rFonts w:ascii="Times New Roman" w:hAnsi="Times New Roman" w:cs="Times New Roman"/>
        </w:rPr>
        <w:t>.(</w:t>
      </w:r>
      <w:proofErr w:type="gramEnd"/>
      <w:r w:rsidRPr="00B022CB">
        <w:rPr>
          <w:rFonts w:ascii="Times New Roman" w:hAnsi="Times New Roman" w:cs="Times New Roman"/>
        </w:rPr>
        <w:t xml:space="preserve">1), </w:t>
      </w:r>
      <w:proofErr w:type="spellStart"/>
      <w:r w:rsidRPr="00B022CB">
        <w:rPr>
          <w:rFonts w:ascii="Times New Roman" w:hAnsi="Times New Roman" w:cs="Times New Roman"/>
        </w:rPr>
        <w:t>alin</w:t>
      </w:r>
      <w:proofErr w:type="spellEnd"/>
      <w:r w:rsidRPr="00B022CB">
        <w:rPr>
          <w:rFonts w:ascii="Times New Roman" w:hAnsi="Times New Roman" w:cs="Times New Roman"/>
        </w:rPr>
        <w:t xml:space="preserve">. (2), lit. b), d) din </w:t>
      </w:r>
      <w:proofErr w:type="spellStart"/>
      <w:r w:rsidRPr="00B022CB">
        <w:rPr>
          <w:rFonts w:ascii="Times New Roman" w:hAnsi="Times New Roman" w:cs="Times New Roman"/>
        </w:rPr>
        <w:t>Ordonanța</w:t>
      </w:r>
      <w:proofErr w:type="spellEnd"/>
      <w:r w:rsidRPr="00B022CB">
        <w:rPr>
          <w:rFonts w:ascii="Times New Roman" w:hAnsi="Times New Roman" w:cs="Times New Roman"/>
        </w:rPr>
        <w:t xml:space="preserve"> de </w:t>
      </w:r>
      <w:proofErr w:type="spellStart"/>
      <w:r w:rsidRPr="00B022CB">
        <w:rPr>
          <w:rFonts w:ascii="Times New Roman" w:hAnsi="Times New Roman" w:cs="Times New Roman"/>
        </w:rPr>
        <w:t>Urgență</w:t>
      </w:r>
      <w:proofErr w:type="spellEnd"/>
      <w:r w:rsidRPr="00B022CB">
        <w:rPr>
          <w:rFonts w:ascii="Times New Roman" w:hAnsi="Times New Roman" w:cs="Times New Roman"/>
        </w:rPr>
        <w:t xml:space="preserve"> a </w:t>
      </w:r>
      <w:proofErr w:type="spellStart"/>
      <w:r w:rsidRPr="00B022CB">
        <w:rPr>
          <w:rFonts w:ascii="Times New Roman" w:hAnsi="Times New Roman" w:cs="Times New Roman"/>
        </w:rPr>
        <w:t>Guvernului</w:t>
      </w:r>
      <w:proofErr w:type="spellEnd"/>
      <w:r w:rsidRPr="00B022CB">
        <w:rPr>
          <w:rFonts w:ascii="Times New Roman" w:hAnsi="Times New Roman" w:cs="Times New Roman"/>
        </w:rPr>
        <w:t xml:space="preserve"> nr. 57/2019, </w:t>
      </w:r>
      <w:proofErr w:type="spellStart"/>
      <w:r w:rsidRPr="00B022CB">
        <w:rPr>
          <w:rFonts w:ascii="Times New Roman" w:hAnsi="Times New Roman" w:cs="Times New Roman"/>
        </w:rPr>
        <w:t>privind</w:t>
      </w:r>
      <w:proofErr w:type="spellEnd"/>
      <w:r w:rsidRPr="00B022CB">
        <w:rPr>
          <w:rFonts w:ascii="Times New Roman" w:hAnsi="Times New Roman" w:cs="Times New Roman"/>
        </w:rPr>
        <w:t xml:space="preserve"> </w:t>
      </w:r>
      <w:proofErr w:type="spellStart"/>
      <w:r w:rsidRPr="00B022CB">
        <w:rPr>
          <w:rFonts w:ascii="Times New Roman" w:hAnsi="Times New Roman" w:cs="Times New Roman"/>
        </w:rPr>
        <w:t>Codul</w:t>
      </w:r>
      <w:proofErr w:type="spellEnd"/>
      <w:r w:rsidRPr="00B022CB">
        <w:rPr>
          <w:rFonts w:ascii="Times New Roman" w:hAnsi="Times New Roman" w:cs="Times New Roman"/>
        </w:rPr>
        <w:t xml:space="preserve"> </w:t>
      </w:r>
      <w:proofErr w:type="spellStart"/>
      <w:r w:rsidRPr="00B022CB">
        <w:rPr>
          <w:rFonts w:ascii="Times New Roman" w:hAnsi="Times New Roman" w:cs="Times New Roman"/>
        </w:rPr>
        <w:t>administrativ</w:t>
      </w:r>
      <w:proofErr w:type="spellEnd"/>
      <w:r w:rsidRPr="00B022CB">
        <w:rPr>
          <w:rFonts w:ascii="Times New Roman" w:hAnsi="Times New Roman" w:cs="Times New Roman"/>
        </w:rPr>
        <w:t xml:space="preserve">, cu </w:t>
      </w:r>
      <w:proofErr w:type="spellStart"/>
      <w:r w:rsidRPr="00B022CB">
        <w:rPr>
          <w:rFonts w:ascii="Times New Roman" w:hAnsi="Times New Roman" w:cs="Times New Roman"/>
        </w:rPr>
        <w:t>modificările</w:t>
      </w:r>
      <w:proofErr w:type="spellEnd"/>
      <w:r w:rsidRPr="00B022CB">
        <w:rPr>
          <w:rFonts w:ascii="Times New Roman" w:hAnsi="Times New Roman" w:cs="Times New Roman"/>
        </w:rPr>
        <w:t xml:space="preserve"> </w:t>
      </w:r>
      <w:proofErr w:type="spellStart"/>
      <w:r w:rsidRPr="00B022CB">
        <w:rPr>
          <w:rFonts w:ascii="Times New Roman" w:hAnsi="Times New Roman" w:cs="Times New Roman"/>
        </w:rPr>
        <w:t>și</w:t>
      </w:r>
      <w:proofErr w:type="spellEnd"/>
      <w:r w:rsidRPr="00B022CB">
        <w:rPr>
          <w:rFonts w:ascii="Times New Roman" w:hAnsi="Times New Roman" w:cs="Times New Roman"/>
        </w:rPr>
        <w:t xml:space="preserve"> </w:t>
      </w:r>
      <w:proofErr w:type="spellStart"/>
      <w:r w:rsidRPr="00B022CB">
        <w:rPr>
          <w:rFonts w:ascii="Times New Roman" w:hAnsi="Times New Roman" w:cs="Times New Roman"/>
        </w:rPr>
        <w:t>completările</w:t>
      </w:r>
      <w:proofErr w:type="spellEnd"/>
      <w:r w:rsidRPr="00B022CB">
        <w:rPr>
          <w:rFonts w:ascii="Times New Roman" w:hAnsi="Times New Roman" w:cs="Times New Roman"/>
        </w:rPr>
        <w:t xml:space="preserve"> </w:t>
      </w:r>
      <w:proofErr w:type="spellStart"/>
      <w:r w:rsidRPr="00B022CB">
        <w:rPr>
          <w:rFonts w:ascii="Times New Roman" w:hAnsi="Times New Roman" w:cs="Times New Roman"/>
        </w:rPr>
        <w:t>ulterioare</w:t>
      </w:r>
      <w:proofErr w:type="spellEnd"/>
      <w:r w:rsidRPr="00B022CB">
        <w:rPr>
          <w:rFonts w:ascii="Times New Roman" w:hAnsi="Times New Roman" w:cs="Times New Roman"/>
        </w:rPr>
        <w:t>;</w:t>
      </w:r>
    </w:p>
    <w:p w:rsidR="00D3743C" w:rsidRPr="00B022CB" w:rsidRDefault="00D3743C" w:rsidP="00B022CB">
      <w:pPr>
        <w:spacing w:after="120"/>
        <w:ind w:left="170" w:right="113"/>
        <w:jc w:val="both"/>
        <w:rPr>
          <w:rFonts w:cs="Times New Roman"/>
          <w:color w:val="333333"/>
        </w:rPr>
      </w:pPr>
      <w:r w:rsidRPr="00B022CB">
        <w:rPr>
          <w:rFonts w:cs="Times New Roman"/>
          <w:color w:val="333333"/>
          <w:shd w:val="clear" w:color="auto" w:fill="FFFFFF"/>
        </w:rPr>
        <w:t>- Ordonanţa de urgenţă nr. 122/2020 privind unele măsuri pentru asigurarea eficientizării procesului decizional al fondurilor externe nerambursabile destinate dezvoltării regionale în România</w:t>
      </w:r>
      <w:r w:rsidRPr="00B022CB">
        <w:rPr>
          <w:rFonts w:cs="Times New Roman"/>
          <w:color w:val="333333"/>
        </w:rPr>
        <w:t>;</w:t>
      </w:r>
    </w:p>
    <w:p w:rsidR="00D3743C" w:rsidRPr="00B022CB" w:rsidRDefault="00D3743C" w:rsidP="00B022CB">
      <w:pPr>
        <w:spacing w:after="120"/>
        <w:ind w:left="170" w:right="113"/>
        <w:jc w:val="both"/>
        <w:rPr>
          <w:rFonts w:cs="Times New Roman"/>
          <w:b/>
          <w:lang w:eastAsia="de-DE"/>
        </w:rPr>
      </w:pPr>
      <w:r w:rsidRPr="00B022CB">
        <w:rPr>
          <w:rFonts w:cs="Times New Roman"/>
          <w:color w:val="333333"/>
        </w:rPr>
        <w:t xml:space="preserve">- </w:t>
      </w:r>
      <w:r w:rsidRPr="00B022CB">
        <w:rPr>
          <w:rFonts w:cs="Times New Roman"/>
        </w:rPr>
        <w:t>Hotărârii Guvernului nr. 907/2016 privind aprobarea conţinutului cadru al documentaţiei tehnico-economice aferente investiţiilor publice, precum şi a structurii şi metodologiei de elaborare a devizului general pentru obiective de investiţii şi lucrări de intervenţii;</w:t>
      </w:r>
    </w:p>
    <w:p w:rsidR="00C872F1" w:rsidRPr="00B022CB" w:rsidRDefault="00C872F1" w:rsidP="00B022CB">
      <w:pPr>
        <w:spacing w:after="120"/>
        <w:ind w:left="170" w:right="113"/>
        <w:jc w:val="both"/>
        <w:rPr>
          <w:rFonts w:cs="Times New Roman"/>
          <w:i/>
          <w:iCs/>
        </w:rPr>
      </w:pPr>
      <w:r w:rsidRPr="00B022CB">
        <w:rPr>
          <w:rFonts w:cs="Times New Roman"/>
        </w:rPr>
        <w:t xml:space="preserve">- </w:t>
      </w:r>
      <w:r w:rsidR="00120F4B" w:rsidRPr="00B022CB">
        <w:rPr>
          <w:rFonts w:cs="Times New Roman"/>
        </w:rPr>
        <w:t xml:space="preserve">Văzând prevederile </w:t>
      </w:r>
      <w:r w:rsidR="00850993" w:rsidRPr="00B022CB">
        <w:rPr>
          <w:rFonts w:cs="Times New Roman"/>
          <w:i/>
          <w:iCs/>
        </w:rPr>
        <w:t>Programului Incluziune și Demnitate Socială 2021 – 2027</w:t>
      </w:r>
      <w:r w:rsidR="00120F4B" w:rsidRPr="00B022CB">
        <w:rPr>
          <w:rFonts w:cs="Times New Roman"/>
        </w:rPr>
        <w:t xml:space="preserve">, </w:t>
      </w:r>
      <w:r w:rsidR="00F557D9" w:rsidRPr="00B022CB">
        <w:rPr>
          <w:rFonts w:cs="Times New Roman"/>
        </w:rPr>
        <w:t>PRIORITATEA</w:t>
      </w:r>
      <w:r w:rsidR="00AA689E" w:rsidRPr="00B022CB">
        <w:rPr>
          <w:rFonts w:cs="Times New Roman"/>
        </w:rPr>
        <w:t xml:space="preserve"> </w:t>
      </w:r>
      <w:r w:rsidR="00850993" w:rsidRPr="00B022CB">
        <w:rPr>
          <w:rFonts w:cs="Times New Roman"/>
        </w:rPr>
        <w:t xml:space="preserve">P05. </w:t>
      </w:r>
      <w:r w:rsidR="00850993" w:rsidRPr="00B022CB">
        <w:rPr>
          <w:rFonts w:cs="Times New Roman"/>
          <w:i/>
          <w:iCs/>
        </w:rPr>
        <w:t xml:space="preserve">Reducerea disparităților dintre copiii la risc de sărăcie și/sau excluziune socială și ceilalți </w:t>
      </w:r>
      <w:r w:rsidR="00850993" w:rsidRPr="00B022CB">
        <w:rPr>
          <w:rFonts w:cs="Times New Roman"/>
          <w:i/>
          <w:iCs/>
        </w:rPr>
        <w:lastRenderedPageBreak/>
        <w:t>copii</w:t>
      </w:r>
      <w:r w:rsidR="00F557D9" w:rsidRPr="00B022CB">
        <w:rPr>
          <w:rFonts w:cs="Times New Roman"/>
        </w:rPr>
        <w:t>; OBIECTIV SPECIFIC</w:t>
      </w:r>
      <w:r w:rsidR="00AA689E" w:rsidRPr="00B022CB">
        <w:rPr>
          <w:rFonts w:cs="Times New Roman"/>
        </w:rPr>
        <w:t xml:space="preserve"> </w:t>
      </w:r>
      <w:r w:rsidR="00850993" w:rsidRPr="00B022CB">
        <w:rPr>
          <w:rFonts w:cs="Times New Roman"/>
        </w:rPr>
        <w:t xml:space="preserve">RSO4.3. </w:t>
      </w:r>
      <w:r w:rsidR="00850993" w:rsidRPr="00B022CB">
        <w:rPr>
          <w:rFonts w:cs="Times New Roman"/>
          <w:i/>
          <w:iCs/>
        </w:rPr>
        <w:t>Promovarea incluziunii socioeconomice a comunităților marginalizate, a gospodăriilor cu venituri reduse și a grupurilor defavorizate, inclusiv a persoanelor cu nevoi speciale, prin acțiuni integrate, inclusiv locuințe și servicii sociale (FEDR)</w:t>
      </w:r>
      <w:r w:rsidR="00F557D9" w:rsidRPr="00B022CB">
        <w:rPr>
          <w:rFonts w:cs="Times New Roman"/>
          <w:i/>
          <w:iCs/>
        </w:rPr>
        <w:t>;</w:t>
      </w:r>
    </w:p>
    <w:p w:rsidR="00120F4B" w:rsidRPr="00B022CB" w:rsidRDefault="00C872F1" w:rsidP="00B022CB">
      <w:pPr>
        <w:spacing w:after="120"/>
        <w:ind w:left="170" w:right="113"/>
        <w:jc w:val="both"/>
        <w:rPr>
          <w:rFonts w:cs="Times New Roman"/>
        </w:rPr>
      </w:pPr>
      <w:r w:rsidRPr="00B022CB">
        <w:rPr>
          <w:rFonts w:cs="Times New Roman"/>
          <w:i/>
          <w:iCs/>
        </w:rPr>
        <w:t xml:space="preserve">- </w:t>
      </w:r>
      <w:r w:rsidR="00120F4B" w:rsidRPr="00B022CB">
        <w:rPr>
          <w:rFonts w:cs="Times New Roman"/>
        </w:rPr>
        <w:t>Hotărâr</w:t>
      </w:r>
      <w:r w:rsidRPr="00B022CB">
        <w:rPr>
          <w:rFonts w:cs="Times New Roman"/>
        </w:rPr>
        <w:t>ea</w:t>
      </w:r>
      <w:r w:rsidR="00120F4B" w:rsidRPr="00B022CB">
        <w:rPr>
          <w:rFonts w:cs="Times New Roman"/>
        </w:rPr>
        <w:t xml:space="preserve"> Guvernului nr. </w:t>
      </w:r>
      <w:r w:rsidR="00464A00" w:rsidRPr="00B022CB">
        <w:rPr>
          <w:rFonts w:cs="Times New Roman"/>
        </w:rPr>
        <w:t>907/2016</w:t>
      </w:r>
      <w:r w:rsidR="00120F4B" w:rsidRPr="00B022CB">
        <w:rPr>
          <w:rFonts w:cs="Times New Roman"/>
        </w:rPr>
        <w:t xml:space="preserve"> privind aprobarea conţinutului cadru al documentaţiei tehnico-economice aferente investiţiilor publice, precum şi a structurii şi metodologiei de elaborare a devizului general pentru obiective de investiţii şi lucrări de intervenţii,</w:t>
      </w:r>
    </w:p>
    <w:p w:rsidR="00A70122" w:rsidRPr="00B022CB" w:rsidRDefault="00C872F1" w:rsidP="00B022CB">
      <w:pPr>
        <w:spacing w:after="120"/>
        <w:ind w:left="170" w:right="113"/>
        <w:jc w:val="both"/>
        <w:rPr>
          <w:rFonts w:cs="Times New Roman"/>
        </w:rPr>
      </w:pPr>
      <w:r w:rsidRPr="00B022CB">
        <w:rPr>
          <w:rFonts w:cs="Times New Roman"/>
        </w:rPr>
        <w:t xml:space="preserve">            În temeiul art.196 alin.(1) lit.a)  din O.U.G.nr.57/2019 privind Codul Administrativ cu modificările şi completările ulterioare;</w:t>
      </w:r>
    </w:p>
    <w:p w:rsidR="00000E33" w:rsidRPr="00B022CB" w:rsidRDefault="00B022CB" w:rsidP="00B022CB">
      <w:pPr>
        <w:spacing w:after="120"/>
        <w:ind w:left="170" w:right="113"/>
        <w:jc w:val="center"/>
        <w:rPr>
          <w:rFonts w:cs="Times New Roman"/>
          <w:b/>
          <w:bCs/>
        </w:rPr>
      </w:pPr>
      <w:r w:rsidRPr="00B022CB">
        <w:rPr>
          <w:rFonts w:cs="Times New Roman"/>
          <w:b/>
          <w:bCs/>
        </w:rPr>
        <w:t>HOTĂRĂŞTE:</w:t>
      </w:r>
    </w:p>
    <w:p w:rsidR="00410298" w:rsidRPr="00B022CB" w:rsidRDefault="00000E33" w:rsidP="00B022CB">
      <w:pPr>
        <w:spacing w:after="120"/>
        <w:ind w:left="170" w:right="113"/>
        <w:jc w:val="both"/>
        <w:rPr>
          <w:rFonts w:cs="Times New Roman"/>
        </w:rPr>
      </w:pPr>
      <w:r w:rsidRPr="00B022CB">
        <w:rPr>
          <w:rFonts w:cs="Times New Roman"/>
        </w:rPr>
        <w:tab/>
      </w:r>
      <w:r w:rsidR="00B022CB">
        <w:rPr>
          <w:rFonts w:cs="Times New Roman"/>
        </w:rPr>
        <w:t xml:space="preserve"> </w:t>
      </w:r>
      <w:r w:rsidR="005E0299">
        <w:rPr>
          <w:rFonts w:cs="Times New Roman"/>
        </w:rPr>
        <w:t xml:space="preserve"> </w:t>
      </w:r>
      <w:r w:rsidRPr="00B022CB">
        <w:rPr>
          <w:rFonts w:cs="Times New Roman"/>
          <w:b/>
          <w:bCs/>
        </w:rPr>
        <w:t>Art.1.</w:t>
      </w:r>
      <w:r w:rsidR="00D06FBF" w:rsidRPr="00B022CB">
        <w:rPr>
          <w:rFonts w:cs="Times New Roman"/>
        </w:rPr>
        <w:t xml:space="preserve"> Se aprobă</w:t>
      </w:r>
      <w:r w:rsidR="00917625" w:rsidRPr="00B022CB">
        <w:rPr>
          <w:rFonts w:cs="Times New Roman"/>
        </w:rPr>
        <w:t xml:space="preserve"> </w:t>
      </w:r>
      <w:r w:rsidR="00440AE7" w:rsidRPr="00B022CB">
        <w:rPr>
          <w:rFonts w:cs="Times New Roman"/>
        </w:rPr>
        <w:t>Studiul de fezabilitate</w:t>
      </w:r>
      <w:r w:rsidR="009B500D" w:rsidRPr="00B022CB">
        <w:rPr>
          <w:rFonts w:cs="Times New Roman"/>
        </w:rPr>
        <w:t xml:space="preserve"> </w:t>
      </w:r>
      <w:r w:rsidRPr="00B022CB">
        <w:rPr>
          <w:rFonts w:cs="Times New Roman"/>
        </w:rPr>
        <w:t xml:space="preserve">pentru </w:t>
      </w:r>
      <w:r w:rsidR="00917625" w:rsidRPr="00B022CB">
        <w:rPr>
          <w:rFonts w:cs="Times New Roman"/>
        </w:rPr>
        <w:t>p</w:t>
      </w:r>
      <w:r w:rsidRPr="00B022CB">
        <w:rPr>
          <w:rFonts w:cs="Times New Roman"/>
        </w:rPr>
        <w:t xml:space="preserve">roiectul </w:t>
      </w:r>
      <w:r w:rsidR="00917625" w:rsidRPr="00B022CB">
        <w:rPr>
          <w:rFonts w:cs="Times New Roman"/>
        </w:rPr>
        <w:t>cu titlul</w:t>
      </w:r>
      <w:r w:rsidR="007279C3" w:rsidRPr="00B022CB">
        <w:rPr>
          <w:rFonts w:cs="Times New Roman"/>
        </w:rPr>
        <w:t xml:space="preserve"> </w:t>
      </w:r>
      <w:r w:rsidR="007279C3" w:rsidRPr="00B022CB">
        <w:rPr>
          <w:rFonts w:cs="Times New Roman"/>
          <w:b/>
          <w:bCs/>
        </w:rPr>
        <w:t>„</w:t>
      </w:r>
      <w:r w:rsidR="006A6465" w:rsidRPr="00B022CB">
        <w:rPr>
          <w:rFonts w:cs="Times New Roman"/>
          <w:b/>
        </w:rPr>
        <w:t xml:space="preserve">CONSTRUIRE SI DOTARE CENTRU MULTIFUNCTIONAL PENTRU COPII, COMUNA SASCIORI” din </w:t>
      </w:r>
      <w:r w:rsidR="006A6465" w:rsidRPr="005E0299">
        <w:rPr>
          <w:rFonts w:cs="Times New Roman"/>
          <w:b/>
        </w:rPr>
        <w:t>comuna Săsciori, județul Alba</w:t>
      </w:r>
      <w:r w:rsidR="005E0299">
        <w:rPr>
          <w:rFonts w:cs="Times New Roman"/>
          <w:b/>
        </w:rPr>
        <w:t>.</w:t>
      </w:r>
    </w:p>
    <w:p w:rsidR="00E06AD7" w:rsidRPr="00B022CB" w:rsidRDefault="00000E33" w:rsidP="00B022CB">
      <w:pPr>
        <w:spacing w:after="120"/>
        <w:ind w:left="170" w:right="113"/>
        <w:jc w:val="both"/>
        <w:rPr>
          <w:rFonts w:cs="Times New Roman"/>
          <w:bCs/>
        </w:rPr>
      </w:pPr>
      <w:r w:rsidRPr="00B022CB">
        <w:rPr>
          <w:rFonts w:cs="Times New Roman"/>
          <w:bCs/>
        </w:rPr>
        <w:tab/>
      </w:r>
      <w:r w:rsidR="00B022CB" w:rsidRPr="00B022CB">
        <w:rPr>
          <w:rFonts w:cs="Times New Roman"/>
          <w:b/>
        </w:rPr>
        <w:t xml:space="preserve"> </w:t>
      </w:r>
      <w:r w:rsidR="005E0299">
        <w:rPr>
          <w:rFonts w:cs="Times New Roman"/>
          <w:b/>
        </w:rPr>
        <w:t xml:space="preserve"> </w:t>
      </w:r>
      <w:r w:rsidRPr="00B022CB">
        <w:rPr>
          <w:rFonts w:cs="Times New Roman"/>
          <w:b/>
        </w:rPr>
        <w:t>Art.</w:t>
      </w:r>
      <w:r w:rsidR="00E056C7" w:rsidRPr="00B022CB">
        <w:rPr>
          <w:rFonts w:cs="Times New Roman"/>
          <w:b/>
        </w:rPr>
        <w:t>2.</w:t>
      </w:r>
      <w:r w:rsidR="00E056C7" w:rsidRPr="00B022CB">
        <w:rPr>
          <w:rFonts w:cs="Times New Roman"/>
          <w:bCs/>
        </w:rPr>
        <w:t xml:space="preserve"> </w:t>
      </w:r>
      <w:r w:rsidRPr="00B022CB">
        <w:rPr>
          <w:rFonts w:cs="Times New Roman"/>
          <w:bCs/>
        </w:rPr>
        <w:t>Se aprobă indicatorii tehnico-economici</w:t>
      </w:r>
      <w:r w:rsidR="007279C3" w:rsidRPr="00B022CB">
        <w:rPr>
          <w:rFonts w:cs="Times New Roman"/>
          <w:bCs/>
        </w:rPr>
        <w:t xml:space="preserve"> și descrierea sumară a investiției propusă </w:t>
      </w:r>
      <w:r w:rsidRPr="00B022CB">
        <w:rPr>
          <w:rFonts w:cs="Times New Roman"/>
          <w:bCs/>
        </w:rPr>
        <w:t xml:space="preserve"> pentru</w:t>
      </w:r>
      <w:r w:rsidR="00D06FBF" w:rsidRPr="00B022CB">
        <w:rPr>
          <w:rFonts w:cs="Times New Roman"/>
          <w:bCs/>
        </w:rPr>
        <w:t xml:space="preserve"> </w:t>
      </w:r>
      <w:r w:rsidR="00917625" w:rsidRPr="00B022CB">
        <w:rPr>
          <w:rFonts w:cs="Times New Roman"/>
          <w:bCs/>
        </w:rPr>
        <w:t>p</w:t>
      </w:r>
      <w:r w:rsidRPr="00B022CB">
        <w:rPr>
          <w:rFonts w:cs="Times New Roman"/>
          <w:bCs/>
        </w:rPr>
        <w:t>roiectul</w:t>
      </w:r>
      <w:r w:rsidR="00917625" w:rsidRPr="00B022CB">
        <w:rPr>
          <w:rFonts w:cs="Times New Roman"/>
          <w:bCs/>
        </w:rPr>
        <w:t xml:space="preserve"> cu titlul</w:t>
      </w:r>
      <w:r w:rsidRPr="00B022CB">
        <w:rPr>
          <w:rFonts w:cs="Times New Roman"/>
          <w:bCs/>
        </w:rPr>
        <w:t xml:space="preserve"> </w:t>
      </w:r>
      <w:r w:rsidR="007279C3" w:rsidRPr="00B022CB">
        <w:rPr>
          <w:rFonts w:cs="Times New Roman"/>
          <w:b/>
          <w:bCs/>
        </w:rPr>
        <w:t>„</w:t>
      </w:r>
      <w:r w:rsidR="006A6465" w:rsidRPr="00B022CB">
        <w:rPr>
          <w:rFonts w:cs="Times New Roman"/>
          <w:b/>
        </w:rPr>
        <w:t>CONSTRUIRE SI DOTARE CENTRU MULTIFUNCTIONAL PENTRU COPII, COMUNA SASCIORI” din comuna Săsciori, județul Alba</w:t>
      </w:r>
      <w:r w:rsidR="004F242E" w:rsidRPr="00B022CB">
        <w:rPr>
          <w:rFonts w:cs="Times New Roman"/>
        </w:rPr>
        <w:t>,</w:t>
      </w:r>
      <w:r w:rsidR="004F242E" w:rsidRPr="00B022CB">
        <w:rPr>
          <w:rFonts w:cs="Times New Roman"/>
          <w:bCs/>
        </w:rPr>
        <w:t xml:space="preserve"> </w:t>
      </w:r>
      <w:r w:rsidRPr="00B022CB">
        <w:rPr>
          <w:rFonts w:cs="Times New Roman"/>
          <w:bCs/>
        </w:rPr>
        <w:t xml:space="preserve"> potrivit celor prevăzute în</w:t>
      </w:r>
      <w:r w:rsidR="0046674C" w:rsidRPr="00B022CB">
        <w:rPr>
          <w:rFonts w:cs="Times New Roman"/>
          <w:bCs/>
        </w:rPr>
        <w:t xml:space="preserve"> </w:t>
      </w:r>
      <w:r w:rsidR="006A6465" w:rsidRPr="00B022CB">
        <w:rPr>
          <w:rFonts w:cs="Times New Roman"/>
        </w:rPr>
        <w:t>Studiul de fezabilitate</w:t>
      </w:r>
      <w:r w:rsidR="00917625" w:rsidRPr="00B022CB">
        <w:rPr>
          <w:rFonts w:cs="Times New Roman"/>
        </w:rPr>
        <w:t xml:space="preserve"> </w:t>
      </w:r>
      <w:r w:rsidRPr="00B022CB">
        <w:rPr>
          <w:rFonts w:cs="Times New Roman"/>
          <w:bCs/>
        </w:rPr>
        <w:t xml:space="preserve">aprobat prin </w:t>
      </w:r>
      <w:r w:rsidR="00D82090" w:rsidRPr="00B022CB">
        <w:rPr>
          <w:rFonts w:cs="Times New Roman"/>
          <w:bCs/>
        </w:rPr>
        <w:t>A</w:t>
      </w:r>
      <w:r w:rsidRPr="00B022CB">
        <w:rPr>
          <w:rFonts w:cs="Times New Roman"/>
          <w:bCs/>
        </w:rPr>
        <w:t>rt.</w:t>
      </w:r>
      <w:r w:rsidR="00D82090" w:rsidRPr="00B022CB">
        <w:rPr>
          <w:rFonts w:cs="Times New Roman"/>
          <w:bCs/>
        </w:rPr>
        <w:t xml:space="preserve"> 1</w:t>
      </w:r>
      <w:r w:rsidR="00F557D9" w:rsidRPr="00B022CB">
        <w:rPr>
          <w:rFonts w:cs="Times New Roman"/>
          <w:bCs/>
        </w:rPr>
        <w:t xml:space="preserve"> </w:t>
      </w:r>
      <w:r w:rsidR="005F1E04" w:rsidRPr="00B022CB">
        <w:rPr>
          <w:rFonts w:cs="Times New Roman"/>
          <w:bCs/>
        </w:rPr>
        <w:t xml:space="preserve">și prevăzuți în cadrul Anexei nr. </w:t>
      </w:r>
      <w:r w:rsidR="00D82090" w:rsidRPr="00B022CB">
        <w:rPr>
          <w:rFonts w:cs="Times New Roman"/>
          <w:bCs/>
        </w:rPr>
        <w:t>1</w:t>
      </w:r>
      <w:r w:rsidR="005F1E04" w:rsidRPr="00B022CB">
        <w:rPr>
          <w:rFonts w:cs="Times New Roman"/>
          <w:bCs/>
        </w:rPr>
        <w:t>, care face parte integrantă din prezenta hotărâre.</w:t>
      </w:r>
      <w:r w:rsidRPr="00B022CB">
        <w:rPr>
          <w:rFonts w:cs="Times New Roman"/>
          <w:bCs/>
        </w:rPr>
        <w:t xml:space="preserve"> </w:t>
      </w:r>
      <w:r w:rsidR="00917625" w:rsidRPr="00B022CB">
        <w:rPr>
          <w:rFonts w:cs="Times New Roman"/>
          <w:bCs/>
        </w:rPr>
        <w:t xml:space="preserve"> </w:t>
      </w:r>
      <w:r w:rsidR="007279C3" w:rsidRPr="00B022CB">
        <w:rPr>
          <w:rFonts w:cs="Times New Roman"/>
        </w:rPr>
        <w:t xml:space="preserve"> </w:t>
      </w:r>
    </w:p>
    <w:p w:rsidR="0029254A" w:rsidRPr="00B022CB" w:rsidRDefault="005E0299" w:rsidP="00B022CB">
      <w:pPr>
        <w:spacing w:after="120"/>
        <w:ind w:left="170" w:right="113" w:firstLine="720"/>
        <w:jc w:val="both"/>
        <w:rPr>
          <w:rFonts w:cs="Times New Roman"/>
          <w:color w:val="FF0000"/>
        </w:rPr>
      </w:pPr>
      <w:r>
        <w:rPr>
          <w:rFonts w:cs="Times New Roman"/>
          <w:b/>
          <w:bCs/>
        </w:rPr>
        <w:t xml:space="preserve"> </w:t>
      </w:r>
      <w:r w:rsidR="00DC369F" w:rsidRPr="00B022CB">
        <w:rPr>
          <w:rFonts w:cs="Times New Roman"/>
          <w:b/>
          <w:bCs/>
        </w:rPr>
        <w:t>Art.</w:t>
      </w:r>
      <w:r w:rsidR="007279C3" w:rsidRPr="00B022CB">
        <w:rPr>
          <w:rFonts w:cs="Times New Roman"/>
          <w:b/>
          <w:bCs/>
        </w:rPr>
        <w:t>3</w:t>
      </w:r>
      <w:r w:rsidR="00D82090" w:rsidRPr="00B022CB">
        <w:rPr>
          <w:rFonts w:cs="Times New Roman"/>
          <w:b/>
          <w:bCs/>
        </w:rPr>
        <w:t>.</w:t>
      </w:r>
      <w:r w:rsidR="00DC369F" w:rsidRPr="00B022CB">
        <w:rPr>
          <w:rFonts w:cs="Times New Roman"/>
        </w:rPr>
        <w:t xml:space="preserve"> </w:t>
      </w:r>
      <w:r w:rsidR="0046674C" w:rsidRPr="00B022CB">
        <w:rPr>
          <w:rFonts w:cs="Times New Roman"/>
        </w:rPr>
        <w:t xml:space="preserve">– </w:t>
      </w:r>
      <w:r w:rsidR="00F557D9" w:rsidRPr="00B022CB">
        <w:rPr>
          <w:rFonts w:cs="Times New Roman"/>
          <w:bCs/>
        </w:rPr>
        <w:t xml:space="preserve">UAT </w:t>
      </w:r>
      <w:r w:rsidR="006A6465" w:rsidRPr="00B022CB">
        <w:rPr>
          <w:rFonts w:cs="Times New Roman"/>
          <w:bCs/>
        </w:rPr>
        <w:t>COMUNA SASCIORI</w:t>
      </w:r>
      <w:r w:rsidR="00441BFE" w:rsidRPr="00B022CB">
        <w:rPr>
          <w:rFonts w:cs="Times New Roman"/>
          <w:bCs/>
        </w:rPr>
        <w:t xml:space="preserve">  </w:t>
      </w:r>
      <w:r w:rsidR="0029254A" w:rsidRPr="00B022CB">
        <w:rPr>
          <w:rFonts w:cs="Times New Roman"/>
        </w:rPr>
        <w:t>prin Consiliul Local al</w:t>
      </w:r>
      <w:r w:rsidR="00F557D9" w:rsidRPr="00B022CB">
        <w:rPr>
          <w:rFonts w:cs="Times New Roman"/>
        </w:rPr>
        <w:t xml:space="preserve"> </w:t>
      </w:r>
      <w:r w:rsidR="00F557D9" w:rsidRPr="00B022CB">
        <w:rPr>
          <w:rFonts w:cs="Times New Roman"/>
          <w:bCs/>
        </w:rPr>
        <w:t>UAT</w:t>
      </w:r>
      <w:r w:rsidR="009B500D" w:rsidRPr="00B022CB">
        <w:rPr>
          <w:rFonts w:cs="Times New Roman"/>
          <w:bCs/>
        </w:rPr>
        <w:t xml:space="preserve"> </w:t>
      </w:r>
      <w:r w:rsidR="006A6465" w:rsidRPr="00B022CB">
        <w:rPr>
          <w:rFonts w:cs="Times New Roman"/>
          <w:bCs/>
        </w:rPr>
        <w:t>comuna Săsciori</w:t>
      </w:r>
      <w:r w:rsidR="00441BFE" w:rsidRPr="00B022CB">
        <w:rPr>
          <w:rFonts w:cs="Times New Roman"/>
          <w:bCs/>
        </w:rPr>
        <w:t xml:space="preserve">  </w:t>
      </w:r>
      <w:r w:rsidR="0029254A" w:rsidRPr="00B022CB">
        <w:rPr>
          <w:rFonts w:cs="Times New Roman"/>
        </w:rPr>
        <w:t>se angajează să suporte cheltuieli</w:t>
      </w:r>
      <w:r w:rsidR="0058334F" w:rsidRPr="00B022CB">
        <w:rPr>
          <w:rFonts w:cs="Times New Roman"/>
        </w:rPr>
        <w:t xml:space="preserve">le de </w:t>
      </w:r>
      <w:r w:rsidR="000B6362" w:rsidRPr="00B022CB">
        <w:rPr>
          <w:rFonts w:cs="Times New Roman"/>
        </w:rPr>
        <w:t xml:space="preserve">menținere, </w:t>
      </w:r>
      <w:r w:rsidR="009B500D" w:rsidRPr="00B022CB">
        <w:rPr>
          <w:rFonts w:cs="Times New Roman"/>
        </w:rPr>
        <w:t>întreținere</w:t>
      </w:r>
      <w:r w:rsidR="0058334F" w:rsidRPr="00B022CB">
        <w:rPr>
          <w:rFonts w:cs="Times New Roman"/>
        </w:rPr>
        <w:t>,</w:t>
      </w:r>
      <w:r w:rsidR="000B6362" w:rsidRPr="00B022CB">
        <w:rPr>
          <w:rFonts w:cs="Times New Roman"/>
        </w:rPr>
        <w:t xml:space="preserve"> funcționare, exploatare,</w:t>
      </w:r>
      <w:r w:rsidR="0058334F" w:rsidRPr="00B022CB">
        <w:rPr>
          <w:rFonts w:cs="Times New Roman"/>
        </w:rPr>
        <w:t xml:space="preserve"> </w:t>
      </w:r>
      <w:r w:rsidR="00D912FA" w:rsidRPr="00B022CB">
        <w:rPr>
          <w:rFonts w:cs="Times New Roman"/>
        </w:rPr>
        <w:t>reparații</w:t>
      </w:r>
      <w:r w:rsidR="0052092A" w:rsidRPr="00B022CB">
        <w:rPr>
          <w:rFonts w:cs="Times New Roman"/>
        </w:rPr>
        <w:t xml:space="preserve"> și</w:t>
      </w:r>
      <w:r w:rsidR="0058334F" w:rsidRPr="00B022CB">
        <w:rPr>
          <w:rFonts w:cs="Times New Roman"/>
        </w:rPr>
        <w:t xml:space="preserve"> </w:t>
      </w:r>
      <w:r w:rsidR="0029254A" w:rsidRPr="00B022CB">
        <w:rPr>
          <w:rFonts w:cs="Times New Roman"/>
        </w:rPr>
        <w:t xml:space="preserve">gestionare a </w:t>
      </w:r>
      <w:r w:rsidR="00D912FA" w:rsidRPr="00B022CB">
        <w:rPr>
          <w:rFonts w:cs="Times New Roman"/>
        </w:rPr>
        <w:t>investiției</w:t>
      </w:r>
      <w:r w:rsidR="0029254A" w:rsidRPr="00B022CB">
        <w:rPr>
          <w:rFonts w:cs="Times New Roman"/>
        </w:rPr>
        <w:t xml:space="preserve"> realizate prin </w:t>
      </w:r>
      <w:r w:rsidR="000B6362" w:rsidRPr="00B022CB">
        <w:rPr>
          <w:rFonts w:cs="Times New Roman"/>
        </w:rPr>
        <w:t>p</w:t>
      </w:r>
      <w:r w:rsidR="0029254A" w:rsidRPr="00B022CB">
        <w:rPr>
          <w:rFonts w:cs="Times New Roman"/>
        </w:rPr>
        <w:t>roiectul</w:t>
      </w:r>
      <w:r w:rsidR="000B6362" w:rsidRPr="00B022CB">
        <w:rPr>
          <w:rFonts w:cs="Times New Roman"/>
        </w:rPr>
        <w:t xml:space="preserve"> cu titlul</w:t>
      </w:r>
      <w:r w:rsidR="0029254A" w:rsidRPr="00B022CB">
        <w:rPr>
          <w:rFonts w:cs="Times New Roman"/>
        </w:rPr>
        <w:t xml:space="preserve"> </w:t>
      </w:r>
      <w:r w:rsidR="007279C3" w:rsidRPr="00B022CB">
        <w:rPr>
          <w:rFonts w:cs="Times New Roman"/>
          <w:b/>
          <w:bCs/>
        </w:rPr>
        <w:t>„</w:t>
      </w:r>
      <w:r w:rsidR="006A6465" w:rsidRPr="00B022CB">
        <w:rPr>
          <w:rFonts w:cs="Times New Roman"/>
          <w:b/>
        </w:rPr>
        <w:t>CONSTRUIRE SI DOTARE CENTRU MULTIFUNCTIONAL PENTRU COPII, COMUNA SASCIORI”</w:t>
      </w:r>
      <w:r w:rsidR="009F35C5" w:rsidRPr="00B022CB">
        <w:rPr>
          <w:rFonts w:cs="Times New Roman"/>
          <w:b/>
          <w:bCs/>
        </w:rPr>
        <w:t>,</w:t>
      </w:r>
      <w:r w:rsidR="00344E2F" w:rsidRPr="00B022CB">
        <w:rPr>
          <w:rFonts w:cs="Times New Roman"/>
        </w:rPr>
        <w:t xml:space="preserve"> pe o perioadă de cel </w:t>
      </w:r>
      <w:r w:rsidR="00D75197" w:rsidRPr="00B022CB">
        <w:rPr>
          <w:rFonts w:cs="Times New Roman"/>
        </w:rPr>
        <w:t>puțin</w:t>
      </w:r>
      <w:r w:rsidR="00344E2F" w:rsidRPr="00B022CB">
        <w:rPr>
          <w:rFonts w:cs="Times New Roman"/>
        </w:rPr>
        <w:t xml:space="preserve"> </w:t>
      </w:r>
      <w:r w:rsidR="00B526C2" w:rsidRPr="00B022CB">
        <w:rPr>
          <w:rFonts w:cs="Times New Roman"/>
        </w:rPr>
        <w:t>5 ani</w:t>
      </w:r>
      <w:r w:rsidR="00344E2F" w:rsidRPr="00B022CB">
        <w:rPr>
          <w:rFonts w:cs="Times New Roman"/>
        </w:rPr>
        <w:t xml:space="preserve"> de la data la care </w:t>
      </w:r>
      <w:r w:rsidR="00D75197" w:rsidRPr="00B022CB">
        <w:rPr>
          <w:rFonts w:cs="Times New Roman"/>
        </w:rPr>
        <w:t>investiția</w:t>
      </w:r>
      <w:r w:rsidR="00344E2F" w:rsidRPr="00B022CB">
        <w:rPr>
          <w:rFonts w:cs="Times New Roman"/>
        </w:rPr>
        <w:t xml:space="preserve"> se dă în exploatare</w:t>
      </w:r>
      <w:r w:rsidR="000B6362" w:rsidRPr="00B022CB">
        <w:rPr>
          <w:rFonts w:cs="Times New Roman"/>
        </w:rPr>
        <w:t xml:space="preserve"> și încetează finanțarea nerambursabilă</w:t>
      </w:r>
      <w:r w:rsidR="00344E2F" w:rsidRPr="00B022CB">
        <w:rPr>
          <w:rFonts w:cs="Times New Roman"/>
        </w:rPr>
        <w:t>.</w:t>
      </w:r>
    </w:p>
    <w:p w:rsidR="00344E2F" w:rsidRPr="00B022CB" w:rsidRDefault="005E0299" w:rsidP="00B022CB">
      <w:pPr>
        <w:spacing w:after="120"/>
        <w:ind w:left="170" w:right="113" w:firstLine="720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 </w:t>
      </w:r>
      <w:r w:rsidR="0046674C" w:rsidRPr="00B022CB">
        <w:rPr>
          <w:rFonts w:cs="Times New Roman"/>
          <w:b/>
          <w:bCs/>
        </w:rPr>
        <w:t>Art.</w:t>
      </w:r>
      <w:r w:rsidR="007279C3" w:rsidRPr="00B022CB">
        <w:rPr>
          <w:rFonts w:cs="Times New Roman"/>
          <w:b/>
          <w:bCs/>
        </w:rPr>
        <w:t>4</w:t>
      </w:r>
      <w:r w:rsidR="00D82090" w:rsidRPr="00B022CB">
        <w:rPr>
          <w:rFonts w:cs="Times New Roman"/>
          <w:b/>
          <w:bCs/>
        </w:rPr>
        <w:t>.</w:t>
      </w:r>
      <w:r w:rsidR="0046674C" w:rsidRPr="00B022CB">
        <w:rPr>
          <w:rFonts w:cs="Times New Roman"/>
        </w:rPr>
        <w:t xml:space="preserve"> – </w:t>
      </w:r>
      <w:r w:rsidR="00F557D9" w:rsidRPr="00B022CB">
        <w:rPr>
          <w:rFonts w:cs="Times New Roman"/>
          <w:bCs/>
        </w:rPr>
        <w:t xml:space="preserve">UAT </w:t>
      </w:r>
      <w:r w:rsidR="006A6465" w:rsidRPr="00B022CB">
        <w:rPr>
          <w:rFonts w:cs="Times New Roman"/>
          <w:bCs/>
        </w:rPr>
        <w:t>COMUNA SASCIORI</w:t>
      </w:r>
      <w:r w:rsidR="00441BFE" w:rsidRPr="00B022CB">
        <w:rPr>
          <w:rFonts w:cs="Times New Roman"/>
        </w:rPr>
        <w:t>,</w:t>
      </w:r>
      <w:r w:rsidR="00441BFE" w:rsidRPr="00B022CB">
        <w:rPr>
          <w:rFonts w:cs="Times New Roman"/>
          <w:bCs/>
        </w:rPr>
        <w:t xml:space="preserve">  </w:t>
      </w:r>
      <w:r w:rsidR="001D1FDD" w:rsidRPr="00B022CB">
        <w:rPr>
          <w:rFonts w:cs="Times New Roman"/>
          <w:bCs/>
        </w:rPr>
        <w:t>p</w:t>
      </w:r>
      <w:r w:rsidR="0046674C" w:rsidRPr="00B022CB">
        <w:rPr>
          <w:rFonts w:cs="Times New Roman"/>
        </w:rPr>
        <w:t xml:space="preserve">rin Consiliul Local al </w:t>
      </w:r>
      <w:r w:rsidR="00F557D9" w:rsidRPr="00B022CB">
        <w:rPr>
          <w:rFonts w:cs="Times New Roman"/>
          <w:bCs/>
        </w:rPr>
        <w:t>UAT</w:t>
      </w:r>
      <w:r w:rsidR="009B500D" w:rsidRPr="00B022CB">
        <w:rPr>
          <w:rFonts w:cs="Times New Roman"/>
          <w:bCs/>
        </w:rPr>
        <w:t xml:space="preserve"> </w:t>
      </w:r>
      <w:r w:rsidR="006A6465" w:rsidRPr="00B022CB">
        <w:rPr>
          <w:rFonts w:cs="Times New Roman"/>
          <w:bCs/>
        </w:rPr>
        <w:t>comuna Săsciori</w:t>
      </w:r>
      <w:r w:rsidR="00441BFE" w:rsidRPr="00B022CB">
        <w:rPr>
          <w:rFonts w:cs="Times New Roman"/>
        </w:rPr>
        <w:t>,</w:t>
      </w:r>
      <w:r w:rsidR="00441BFE" w:rsidRPr="00B022CB">
        <w:rPr>
          <w:rFonts w:cs="Times New Roman"/>
          <w:bCs/>
        </w:rPr>
        <w:t xml:space="preserve">  </w:t>
      </w:r>
      <w:r w:rsidR="00344E2F" w:rsidRPr="00B022CB">
        <w:rPr>
          <w:rFonts w:cs="Times New Roman"/>
        </w:rPr>
        <w:t xml:space="preserve">se angajează să asigure </w:t>
      </w:r>
      <w:r w:rsidR="006A6465" w:rsidRPr="00B022CB">
        <w:rPr>
          <w:rFonts w:cs="Times New Roman"/>
        </w:rPr>
        <w:t>funcționarea</w:t>
      </w:r>
      <w:r w:rsidR="00344E2F" w:rsidRPr="00B022CB">
        <w:rPr>
          <w:rFonts w:cs="Times New Roman"/>
        </w:rPr>
        <w:t xml:space="preserve"> obiectivului realizat prin </w:t>
      </w:r>
      <w:r w:rsidR="000B6362" w:rsidRPr="00B022CB">
        <w:rPr>
          <w:rFonts w:cs="Times New Roman"/>
        </w:rPr>
        <w:t>p</w:t>
      </w:r>
      <w:r w:rsidR="00344E2F" w:rsidRPr="00B022CB">
        <w:rPr>
          <w:rFonts w:cs="Times New Roman"/>
        </w:rPr>
        <w:t>roiectul</w:t>
      </w:r>
      <w:r w:rsidR="000B6362" w:rsidRPr="00B022CB">
        <w:rPr>
          <w:rFonts w:cs="Times New Roman"/>
        </w:rPr>
        <w:t xml:space="preserve"> cu titlul</w:t>
      </w:r>
      <w:r w:rsidR="00344E2F" w:rsidRPr="00B022CB">
        <w:rPr>
          <w:rFonts w:cs="Times New Roman"/>
        </w:rPr>
        <w:t xml:space="preserve"> </w:t>
      </w:r>
      <w:r w:rsidR="007279C3" w:rsidRPr="00B022CB">
        <w:rPr>
          <w:rFonts w:cs="Times New Roman"/>
          <w:b/>
          <w:bCs/>
        </w:rPr>
        <w:t>„</w:t>
      </w:r>
      <w:r w:rsidR="006A6465" w:rsidRPr="00B022CB">
        <w:rPr>
          <w:rFonts w:cs="Times New Roman"/>
          <w:b/>
          <w:bCs/>
        </w:rPr>
        <w:t>CONSTRUIRE SI DOTARE CENTRU MULTIFUNCTIONAL PENTRU COPII, COMUNA SASCIORI”</w:t>
      </w:r>
      <w:r w:rsidR="00344E2F" w:rsidRPr="00B022CB">
        <w:rPr>
          <w:rFonts w:cs="Times New Roman"/>
        </w:rPr>
        <w:t xml:space="preserve"> conform scopului pentru care se creează.</w:t>
      </w:r>
      <w:r w:rsidR="00771580" w:rsidRPr="00B022CB">
        <w:rPr>
          <w:rFonts w:cs="Times New Roman"/>
        </w:rPr>
        <w:t xml:space="preserve"> </w:t>
      </w:r>
    </w:p>
    <w:p w:rsidR="00344E2F" w:rsidRPr="00B022CB" w:rsidRDefault="005E0299" w:rsidP="00B022CB">
      <w:pPr>
        <w:spacing w:after="120"/>
        <w:ind w:left="170" w:right="113" w:firstLine="720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 </w:t>
      </w:r>
      <w:r w:rsidR="00344E2F" w:rsidRPr="00B022CB">
        <w:rPr>
          <w:rFonts w:cs="Times New Roman"/>
          <w:b/>
          <w:bCs/>
        </w:rPr>
        <w:t>Art.</w:t>
      </w:r>
      <w:r w:rsidR="007279C3" w:rsidRPr="00B022CB">
        <w:rPr>
          <w:rFonts w:cs="Times New Roman"/>
          <w:b/>
          <w:bCs/>
        </w:rPr>
        <w:t>5</w:t>
      </w:r>
      <w:r w:rsidR="00D82090" w:rsidRPr="00B022CB">
        <w:rPr>
          <w:rFonts w:cs="Times New Roman"/>
          <w:b/>
          <w:bCs/>
        </w:rPr>
        <w:t>.</w:t>
      </w:r>
      <w:r w:rsidR="00344E2F" w:rsidRPr="00B022CB">
        <w:rPr>
          <w:rFonts w:cs="Times New Roman"/>
        </w:rPr>
        <w:t xml:space="preserve"> – Cu aducere la îndeplinire a prevederilor prezentei hotărâri se însărcinează Primarul </w:t>
      </w:r>
      <w:r w:rsidR="00F557D9" w:rsidRPr="00B022CB">
        <w:rPr>
          <w:rFonts w:cs="Times New Roman"/>
          <w:bCs/>
        </w:rPr>
        <w:t xml:space="preserve">UAT </w:t>
      </w:r>
      <w:r w:rsidR="006A6465" w:rsidRPr="00B022CB">
        <w:rPr>
          <w:rFonts w:cs="Times New Roman"/>
          <w:bCs/>
        </w:rPr>
        <w:t>COMUNA SASCIORI</w:t>
      </w:r>
      <w:r w:rsidR="00441BFE" w:rsidRPr="00B022CB">
        <w:rPr>
          <w:rFonts w:cs="Times New Roman"/>
        </w:rPr>
        <w:t>,</w:t>
      </w:r>
      <w:r w:rsidR="00441BFE" w:rsidRPr="00B022CB">
        <w:rPr>
          <w:rFonts w:cs="Times New Roman"/>
          <w:bCs/>
        </w:rPr>
        <w:t xml:space="preserve">  </w:t>
      </w:r>
      <w:r w:rsidR="00344E2F" w:rsidRPr="00B022CB">
        <w:rPr>
          <w:rFonts w:cs="Times New Roman"/>
        </w:rPr>
        <w:t>prin Serviciul economic şi Compartimentul de resurse umane din cadrul aparatului de specialitate al Primarului</w:t>
      </w:r>
      <w:r w:rsidR="00896C2E" w:rsidRPr="00B022CB">
        <w:rPr>
          <w:rFonts w:cs="Times New Roman"/>
        </w:rPr>
        <w:t xml:space="preserve"> </w:t>
      </w:r>
      <w:r w:rsidR="00F557D9" w:rsidRPr="00B022CB">
        <w:rPr>
          <w:rFonts w:cs="Times New Roman"/>
          <w:bCs/>
        </w:rPr>
        <w:t xml:space="preserve">UAT </w:t>
      </w:r>
      <w:r w:rsidR="006A6465" w:rsidRPr="00B022CB">
        <w:rPr>
          <w:rFonts w:cs="Times New Roman"/>
          <w:bCs/>
        </w:rPr>
        <w:t>COMUNA SASCIORI</w:t>
      </w:r>
      <w:r>
        <w:rPr>
          <w:rFonts w:cs="Times New Roman"/>
        </w:rPr>
        <w:t>.</w:t>
      </w:r>
    </w:p>
    <w:p w:rsidR="0052092A" w:rsidRPr="00B022CB" w:rsidRDefault="005E0299" w:rsidP="00B022CB">
      <w:pPr>
        <w:spacing w:after="120"/>
        <w:ind w:left="170" w:right="113" w:firstLine="720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 </w:t>
      </w:r>
      <w:r w:rsidR="00344E2F" w:rsidRPr="00B022CB">
        <w:rPr>
          <w:rFonts w:cs="Times New Roman"/>
          <w:b/>
          <w:bCs/>
        </w:rPr>
        <w:t>Art.</w:t>
      </w:r>
      <w:r w:rsidR="007279C3" w:rsidRPr="00B022CB">
        <w:rPr>
          <w:rFonts w:cs="Times New Roman"/>
          <w:b/>
          <w:bCs/>
        </w:rPr>
        <w:t>6</w:t>
      </w:r>
      <w:r w:rsidR="00D82090" w:rsidRPr="00B022CB">
        <w:rPr>
          <w:rFonts w:cs="Times New Roman"/>
          <w:b/>
          <w:bCs/>
        </w:rPr>
        <w:t>.</w:t>
      </w:r>
      <w:r w:rsidR="00344E2F" w:rsidRPr="00B022CB">
        <w:rPr>
          <w:rFonts w:cs="Times New Roman"/>
        </w:rPr>
        <w:t xml:space="preserve"> – Prezenta hotărâre se aduce la </w:t>
      </w:r>
      <w:r w:rsidR="006A6465" w:rsidRPr="00B022CB">
        <w:rPr>
          <w:rFonts w:cs="Times New Roman"/>
        </w:rPr>
        <w:t>cunoștință</w:t>
      </w:r>
      <w:r w:rsidR="00344E2F" w:rsidRPr="00B022CB">
        <w:rPr>
          <w:rFonts w:cs="Times New Roman"/>
        </w:rPr>
        <w:t xml:space="preserve"> publică </w:t>
      </w:r>
      <w:r w:rsidR="009C6101" w:rsidRPr="00B022CB">
        <w:rPr>
          <w:rFonts w:cs="Times New Roman"/>
        </w:rPr>
        <w:t>și</w:t>
      </w:r>
      <w:r w:rsidR="00344E2F" w:rsidRPr="00B022CB">
        <w:rPr>
          <w:rFonts w:cs="Times New Roman"/>
        </w:rPr>
        <w:t xml:space="preserve"> se comunică</w:t>
      </w:r>
      <w:r w:rsidR="0052092A" w:rsidRPr="00B022CB">
        <w:rPr>
          <w:rFonts w:cs="Times New Roman"/>
        </w:rPr>
        <w:t>:</w:t>
      </w:r>
    </w:p>
    <w:p w:rsidR="0052092A" w:rsidRPr="00B022CB" w:rsidRDefault="0052092A" w:rsidP="00B022CB">
      <w:pPr>
        <w:spacing w:after="120"/>
        <w:ind w:left="170" w:right="113" w:firstLine="720"/>
        <w:jc w:val="both"/>
        <w:rPr>
          <w:rFonts w:cs="Times New Roman"/>
        </w:rPr>
      </w:pPr>
      <w:r w:rsidRPr="00B022CB">
        <w:rPr>
          <w:rFonts w:cs="Times New Roman"/>
        </w:rPr>
        <w:t>-</w:t>
      </w:r>
      <w:r w:rsidR="00344E2F" w:rsidRPr="00B022CB">
        <w:rPr>
          <w:rFonts w:cs="Times New Roman"/>
        </w:rPr>
        <w:t xml:space="preserve"> </w:t>
      </w:r>
      <w:r w:rsidR="00F557D9" w:rsidRPr="00B022CB">
        <w:rPr>
          <w:rFonts w:cs="Times New Roman"/>
          <w:bCs/>
        </w:rPr>
        <w:t xml:space="preserve">UAT </w:t>
      </w:r>
      <w:r w:rsidR="006A6465" w:rsidRPr="00B022CB">
        <w:rPr>
          <w:rFonts w:cs="Times New Roman"/>
          <w:bCs/>
        </w:rPr>
        <w:t>COMUNA SASCIORI</w:t>
      </w:r>
      <w:r w:rsidR="00441BFE" w:rsidRPr="00B022CB">
        <w:rPr>
          <w:rFonts w:cs="Times New Roman"/>
        </w:rPr>
        <w:t>,</w:t>
      </w:r>
      <w:r w:rsidR="00441BFE" w:rsidRPr="00B022CB">
        <w:rPr>
          <w:rFonts w:cs="Times New Roman"/>
          <w:bCs/>
        </w:rPr>
        <w:t xml:space="preserve">  </w:t>
      </w:r>
    </w:p>
    <w:p w:rsidR="00441BFE" w:rsidRPr="00B022CB" w:rsidRDefault="0052092A" w:rsidP="00B022CB">
      <w:pPr>
        <w:spacing w:after="120"/>
        <w:ind w:left="170" w:right="113" w:firstLine="720"/>
        <w:jc w:val="both"/>
        <w:rPr>
          <w:rFonts w:cs="Times New Roman"/>
        </w:rPr>
      </w:pPr>
      <w:r w:rsidRPr="00B022CB">
        <w:rPr>
          <w:rFonts w:cs="Times New Roman"/>
        </w:rPr>
        <w:t xml:space="preserve">- </w:t>
      </w:r>
      <w:r w:rsidR="00344E2F" w:rsidRPr="00B022CB">
        <w:rPr>
          <w:rFonts w:cs="Times New Roman"/>
        </w:rPr>
        <w:t>Compartimentul</w:t>
      </w:r>
      <w:r w:rsidR="00B022CB">
        <w:rPr>
          <w:rFonts w:cs="Times New Roman"/>
        </w:rPr>
        <w:t>ui Contabilitate, buget-finanțe, impozite și taxe locale;</w:t>
      </w:r>
    </w:p>
    <w:p w:rsidR="007B3E92" w:rsidRPr="00B022CB" w:rsidRDefault="007B3E92" w:rsidP="00B022CB">
      <w:pPr>
        <w:spacing w:after="120"/>
        <w:ind w:left="170" w:right="113" w:firstLine="720"/>
        <w:jc w:val="both"/>
        <w:rPr>
          <w:rFonts w:cs="Times New Roman"/>
        </w:rPr>
      </w:pPr>
      <w:r w:rsidRPr="00B022CB">
        <w:rPr>
          <w:rFonts w:cs="Times New Roman"/>
        </w:rPr>
        <w:t xml:space="preserve">- </w:t>
      </w:r>
      <w:r w:rsidR="00344E2F" w:rsidRPr="00B022CB">
        <w:rPr>
          <w:rFonts w:cs="Times New Roman"/>
        </w:rPr>
        <w:t>Ins</w:t>
      </w:r>
      <w:r w:rsidR="00D01BAB" w:rsidRPr="00B022CB">
        <w:rPr>
          <w:rFonts w:cs="Times New Roman"/>
        </w:rPr>
        <w:t xml:space="preserve">tituţiei Prefectului </w:t>
      </w:r>
      <w:r w:rsidRPr="00B022CB">
        <w:rPr>
          <w:rFonts w:cs="Times New Roman"/>
        </w:rPr>
        <w:t xml:space="preserve">- </w:t>
      </w:r>
      <w:r w:rsidR="00F557D9" w:rsidRPr="00B022CB">
        <w:rPr>
          <w:rFonts w:cs="Times New Roman"/>
        </w:rPr>
        <w:t>Județul</w:t>
      </w:r>
      <w:r w:rsidR="00D01BAB" w:rsidRPr="00B022CB">
        <w:rPr>
          <w:rFonts w:cs="Times New Roman"/>
        </w:rPr>
        <w:t xml:space="preserve"> </w:t>
      </w:r>
      <w:r w:rsidR="009C6101" w:rsidRPr="00B022CB">
        <w:rPr>
          <w:rFonts w:cs="Times New Roman"/>
        </w:rPr>
        <w:t>Alba</w:t>
      </w:r>
      <w:r w:rsidR="00441BFE" w:rsidRPr="00B022CB">
        <w:rPr>
          <w:rFonts w:cs="Times New Roman"/>
        </w:rPr>
        <w:t>,</w:t>
      </w:r>
    </w:p>
    <w:p w:rsidR="0046674C" w:rsidRPr="00B022CB" w:rsidRDefault="00344E2F" w:rsidP="00B022CB">
      <w:pPr>
        <w:spacing w:after="120"/>
        <w:ind w:left="170" w:right="113" w:firstLine="720"/>
        <w:jc w:val="both"/>
        <w:rPr>
          <w:rFonts w:cs="Times New Roman"/>
        </w:rPr>
      </w:pPr>
      <w:r w:rsidRPr="00B022CB">
        <w:rPr>
          <w:rFonts w:cs="Times New Roman"/>
        </w:rPr>
        <w:t>în condiţiile şi termenele prevăzute de lege.</w:t>
      </w:r>
    </w:p>
    <w:p w:rsidR="00C872F1" w:rsidRPr="00B022CB" w:rsidRDefault="00C872F1" w:rsidP="00B022CB">
      <w:pPr>
        <w:spacing w:after="120"/>
        <w:ind w:left="170" w:right="113"/>
        <w:jc w:val="center"/>
        <w:rPr>
          <w:rFonts w:cs="Times New Roman"/>
          <w:b/>
          <w:bCs/>
        </w:rPr>
      </w:pPr>
      <w:r w:rsidRPr="00B022CB">
        <w:rPr>
          <w:rFonts w:cs="Times New Roman"/>
          <w:b/>
          <w:bCs/>
        </w:rPr>
        <w:t>Săsciori, la 1</w:t>
      </w:r>
      <w:r w:rsidR="00B022CB">
        <w:rPr>
          <w:rFonts w:cs="Times New Roman"/>
          <w:b/>
          <w:bCs/>
        </w:rPr>
        <w:t>9</w:t>
      </w:r>
      <w:r w:rsidRPr="00B022CB">
        <w:rPr>
          <w:rFonts w:cs="Times New Roman"/>
          <w:b/>
          <w:bCs/>
        </w:rPr>
        <w:t>.11.2024</w:t>
      </w:r>
    </w:p>
    <w:p w:rsidR="00C872F1" w:rsidRPr="00B022CB" w:rsidRDefault="00C872F1" w:rsidP="00B022CB">
      <w:pPr>
        <w:spacing w:after="120"/>
        <w:ind w:right="113"/>
        <w:jc w:val="both"/>
        <w:rPr>
          <w:rFonts w:cs="Times New Roman"/>
        </w:rPr>
      </w:pPr>
    </w:p>
    <w:p w:rsidR="00C872F1" w:rsidRPr="005E0299" w:rsidRDefault="00C872F1" w:rsidP="00B022CB">
      <w:pPr>
        <w:tabs>
          <w:tab w:val="left" w:pos="525"/>
        </w:tabs>
        <w:spacing w:after="120"/>
        <w:ind w:left="170" w:right="113"/>
        <w:contextualSpacing/>
        <w:rPr>
          <w:rFonts w:cs="Times New Roman"/>
          <w:lang w:val="fr-FR" w:eastAsia="ro-RO"/>
        </w:rPr>
      </w:pPr>
      <w:r w:rsidRPr="00B022CB">
        <w:rPr>
          <w:rFonts w:cs="Times New Roman"/>
          <w:lang w:val="fr-FR" w:eastAsia="ro-RO"/>
        </w:rPr>
        <w:t xml:space="preserve">                </w:t>
      </w:r>
      <w:proofErr w:type="spellStart"/>
      <w:r w:rsidR="008B6A63">
        <w:rPr>
          <w:rFonts w:cs="Times New Roman"/>
          <w:lang w:val="fr-FR" w:eastAsia="ro-RO"/>
        </w:rPr>
        <w:t>Președinte</w:t>
      </w:r>
      <w:proofErr w:type="spellEnd"/>
      <w:r w:rsidR="008B6A63">
        <w:rPr>
          <w:rFonts w:cs="Times New Roman"/>
          <w:lang w:val="fr-FR" w:eastAsia="ro-RO"/>
        </w:rPr>
        <w:t xml:space="preserve"> de </w:t>
      </w:r>
      <w:proofErr w:type="spellStart"/>
      <w:proofErr w:type="gramStart"/>
      <w:r w:rsidR="008B6A63">
        <w:rPr>
          <w:rFonts w:cs="Times New Roman"/>
          <w:lang w:val="fr-FR" w:eastAsia="ro-RO"/>
        </w:rPr>
        <w:t>ședință</w:t>
      </w:r>
      <w:proofErr w:type="spellEnd"/>
      <w:r w:rsidRPr="005E0299">
        <w:rPr>
          <w:rFonts w:cs="Times New Roman"/>
          <w:lang w:val="fr-FR" w:eastAsia="ro-RO"/>
        </w:rPr>
        <w:t xml:space="preserve">,   </w:t>
      </w:r>
      <w:proofErr w:type="gramEnd"/>
      <w:r w:rsidRPr="005E0299">
        <w:rPr>
          <w:rFonts w:cs="Times New Roman"/>
          <w:lang w:val="fr-FR" w:eastAsia="ro-RO"/>
        </w:rPr>
        <w:t xml:space="preserve">                                             </w:t>
      </w:r>
      <w:r w:rsidR="008B6A63">
        <w:rPr>
          <w:rFonts w:cs="Times New Roman"/>
          <w:lang w:val="fr-FR" w:eastAsia="ro-RO"/>
        </w:rPr>
        <w:t xml:space="preserve">             </w:t>
      </w:r>
      <w:proofErr w:type="spellStart"/>
      <w:r w:rsidR="008B6A63">
        <w:rPr>
          <w:rFonts w:cs="Times New Roman"/>
          <w:lang w:val="fr-FR" w:eastAsia="ro-RO"/>
        </w:rPr>
        <w:t>Contrasemnează</w:t>
      </w:r>
      <w:proofErr w:type="spellEnd"/>
      <w:r w:rsidRPr="005E0299">
        <w:rPr>
          <w:rFonts w:cs="Times New Roman"/>
          <w:lang w:val="fr-FR" w:eastAsia="ro-RO"/>
        </w:rPr>
        <w:t>,</w:t>
      </w:r>
    </w:p>
    <w:p w:rsidR="00C872F1" w:rsidRPr="005E0299" w:rsidRDefault="00C872F1" w:rsidP="00B022CB">
      <w:pPr>
        <w:tabs>
          <w:tab w:val="left" w:pos="525"/>
          <w:tab w:val="left" w:pos="6480"/>
        </w:tabs>
        <w:spacing w:after="120"/>
        <w:ind w:left="170" w:right="113"/>
        <w:contextualSpacing/>
        <w:rPr>
          <w:rFonts w:cs="Times New Roman"/>
          <w:lang w:val="fr-FR" w:eastAsia="ro-RO"/>
        </w:rPr>
      </w:pPr>
      <w:r w:rsidRPr="005E0299">
        <w:rPr>
          <w:rFonts w:cs="Times New Roman"/>
          <w:lang w:val="fr-FR" w:eastAsia="ro-RO"/>
        </w:rPr>
        <w:t xml:space="preserve">             </w:t>
      </w:r>
      <w:r w:rsidR="008B6A63">
        <w:rPr>
          <w:rFonts w:cs="Times New Roman"/>
          <w:lang w:val="fr-FR" w:eastAsia="ro-RO"/>
        </w:rPr>
        <w:t xml:space="preserve">    </w:t>
      </w:r>
      <w:r w:rsidRPr="005E0299">
        <w:rPr>
          <w:rFonts w:cs="Times New Roman"/>
          <w:lang w:val="fr-FR" w:eastAsia="ro-RO"/>
        </w:rPr>
        <w:t xml:space="preserve">   </w:t>
      </w:r>
      <w:proofErr w:type="spellStart"/>
      <w:r w:rsidR="008B6A63">
        <w:rPr>
          <w:rFonts w:cs="Times New Roman"/>
          <w:lang w:val="fr-FR" w:eastAsia="ro-RO"/>
        </w:rPr>
        <w:t>Consilier</w:t>
      </w:r>
      <w:proofErr w:type="spellEnd"/>
      <w:r w:rsidRPr="005E0299">
        <w:rPr>
          <w:rFonts w:cs="Times New Roman"/>
          <w:lang w:val="fr-FR" w:eastAsia="ro-RO"/>
        </w:rPr>
        <w:t xml:space="preserve">                                                                        </w:t>
      </w:r>
      <w:r w:rsidR="008B6A63">
        <w:rPr>
          <w:rFonts w:cs="Times New Roman"/>
          <w:lang w:val="fr-FR" w:eastAsia="ro-RO"/>
        </w:rPr>
        <w:t xml:space="preserve">    </w:t>
      </w:r>
      <w:proofErr w:type="spellStart"/>
      <w:r w:rsidR="008B6A63" w:rsidRPr="005E0299">
        <w:rPr>
          <w:rFonts w:cs="Times New Roman"/>
          <w:lang w:val="fr-FR" w:eastAsia="ro-RO"/>
        </w:rPr>
        <w:t>Secretar</w:t>
      </w:r>
      <w:proofErr w:type="spellEnd"/>
      <w:r w:rsidR="008B6A63" w:rsidRPr="005E0299">
        <w:rPr>
          <w:rFonts w:cs="Times New Roman"/>
          <w:lang w:val="fr-FR" w:eastAsia="ro-RO"/>
        </w:rPr>
        <w:t xml:space="preserve"> </w:t>
      </w:r>
      <w:proofErr w:type="spellStart"/>
      <w:r w:rsidR="008B6A63" w:rsidRPr="005E0299">
        <w:rPr>
          <w:rFonts w:cs="Times New Roman"/>
          <w:lang w:val="fr-FR" w:eastAsia="ro-RO"/>
        </w:rPr>
        <w:t>general</w:t>
      </w:r>
      <w:proofErr w:type="spellEnd"/>
      <w:r w:rsidR="008B6A63" w:rsidRPr="005E0299">
        <w:rPr>
          <w:rFonts w:cs="Times New Roman"/>
          <w:lang w:val="fr-FR" w:eastAsia="ro-RO"/>
        </w:rPr>
        <w:t xml:space="preserve"> </w:t>
      </w:r>
      <w:proofErr w:type="spellStart"/>
      <w:r w:rsidR="008B6A63" w:rsidRPr="005E0299">
        <w:rPr>
          <w:rFonts w:cs="Times New Roman"/>
          <w:lang w:val="fr-FR" w:eastAsia="ro-RO"/>
        </w:rPr>
        <w:t>Uat</w:t>
      </w:r>
      <w:proofErr w:type="spellEnd"/>
    </w:p>
    <w:p w:rsidR="00C872F1" w:rsidRPr="005E0299" w:rsidRDefault="00C872F1" w:rsidP="00B022CB">
      <w:pPr>
        <w:tabs>
          <w:tab w:val="left" w:pos="525"/>
        </w:tabs>
        <w:spacing w:after="120"/>
        <w:ind w:left="170" w:right="113"/>
        <w:contextualSpacing/>
        <w:rPr>
          <w:rFonts w:cs="Times New Roman"/>
          <w:lang w:val="fr-FR" w:eastAsia="ro-RO"/>
        </w:rPr>
      </w:pPr>
      <w:r w:rsidRPr="005E0299">
        <w:rPr>
          <w:rFonts w:cs="Times New Roman"/>
          <w:lang w:val="fr-FR" w:eastAsia="ro-RO"/>
        </w:rPr>
        <w:t xml:space="preserve">       </w:t>
      </w:r>
      <w:r w:rsidR="008B6A63">
        <w:rPr>
          <w:rFonts w:cs="Times New Roman"/>
          <w:lang w:val="fr-FR" w:eastAsia="ro-RO"/>
        </w:rPr>
        <w:t xml:space="preserve">          </w:t>
      </w:r>
      <w:proofErr w:type="spellStart"/>
      <w:r w:rsidR="008B6A63">
        <w:rPr>
          <w:rFonts w:cs="Times New Roman"/>
          <w:lang w:val="fr-FR" w:eastAsia="ro-RO"/>
        </w:rPr>
        <w:t>Cioroga</w:t>
      </w:r>
      <w:proofErr w:type="spellEnd"/>
      <w:r w:rsidR="008B6A63">
        <w:rPr>
          <w:rFonts w:cs="Times New Roman"/>
          <w:lang w:val="fr-FR" w:eastAsia="ro-RO"/>
        </w:rPr>
        <w:t xml:space="preserve"> Ilie                                                                           </w:t>
      </w:r>
      <w:proofErr w:type="spellStart"/>
      <w:r w:rsidR="008B6A63">
        <w:rPr>
          <w:rFonts w:cs="Times New Roman"/>
          <w:lang w:val="fr-FR" w:eastAsia="ro-RO"/>
        </w:rPr>
        <w:t>Groza</w:t>
      </w:r>
      <w:proofErr w:type="spellEnd"/>
      <w:r w:rsidR="008B6A63">
        <w:rPr>
          <w:rFonts w:cs="Times New Roman"/>
          <w:lang w:val="fr-FR" w:eastAsia="ro-RO"/>
        </w:rPr>
        <w:t xml:space="preserve"> </w:t>
      </w:r>
      <w:proofErr w:type="spellStart"/>
      <w:r w:rsidR="008B6A63">
        <w:rPr>
          <w:rFonts w:cs="Times New Roman"/>
          <w:lang w:val="fr-FR" w:eastAsia="ro-RO"/>
        </w:rPr>
        <w:t>Ligia</w:t>
      </w:r>
      <w:proofErr w:type="spellEnd"/>
      <w:r w:rsidR="008B6A63">
        <w:rPr>
          <w:rFonts w:cs="Times New Roman"/>
          <w:lang w:val="fr-FR" w:eastAsia="ro-RO"/>
        </w:rPr>
        <w:t xml:space="preserve"> Daniela</w:t>
      </w:r>
    </w:p>
    <w:p w:rsidR="00B022CB" w:rsidRDefault="00B022CB" w:rsidP="00B022CB">
      <w:pPr>
        <w:spacing w:after="120"/>
        <w:ind w:right="113"/>
        <w:rPr>
          <w:rFonts w:cs="Times New Roman"/>
          <w:b/>
        </w:rPr>
      </w:pPr>
    </w:p>
    <w:p w:rsidR="00B022CB" w:rsidRDefault="00B022CB" w:rsidP="00B022CB">
      <w:pPr>
        <w:spacing w:after="120"/>
        <w:ind w:right="113"/>
        <w:rPr>
          <w:rFonts w:cs="Times New Roman"/>
          <w:b/>
        </w:rPr>
      </w:pPr>
    </w:p>
    <w:p w:rsidR="00B022CB" w:rsidRPr="005E0299" w:rsidRDefault="00B022CB" w:rsidP="005E0299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Prezenta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Hotărâre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a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fost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adoptată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cu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un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de 15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voturi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favorabile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valabil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exprimate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, care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reprezintă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 </w:t>
      </w:r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numarul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în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funcție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și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</w:rPr>
        <w:t xml:space="preserve"> 100%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din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numărul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consilierilor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 xml:space="preserve"> </w:t>
      </w:r>
      <w:proofErr w:type="spellStart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prezenți</w:t>
      </w:r>
      <w:proofErr w:type="spellEnd"/>
      <w:r>
        <w:rPr>
          <w:rStyle w:val="Fontdeparagrafimplicit1"/>
          <w:rFonts w:ascii="Times New Roman" w:hAnsi="Times New Roman" w:cs="Times New Roman"/>
          <w:b/>
          <w:bCs/>
          <w:i/>
          <w:lang w:val="fr-FR"/>
        </w:rPr>
        <w:t>.</w:t>
      </w:r>
    </w:p>
    <w:sectPr w:rsidR="00B022CB" w:rsidRPr="005E0299" w:rsidSect="008F530B">
      <w:pgSz w:w="11907" w:h="16840" w:code="9"/>
      <w:pgMar w:top="1134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10010"/>
    <w:multiLevelType w:val="multilevel"/>
    <w:tmpl w:val="000000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FEA43E3"/>
    <w:multiLevelType w:val="hybridMultilevel"/>
    <w:tmpl w:val="E82CA5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50894"/>
    <w:multiLevelType w:val="hybridMultilevel"/>
    <w:tmpl w:val="9D6CCE7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532A83"/>
    <w:multiLevelType w:val="hybridMultilevel"/>
    <w:tmpl w:val="9A80A51E"/>
    <w:lvl w:ilvl="0" w:tplc="E6EC9586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03E456A"/>
    <w:multiLevelType w:val="hybridMultilevel"/>
    <w:tmpl w:val="91A4E25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E5998"/>
    <w:multiLevelType w:val="hybridMultilevel"/>
    <w:tmpl w:val="FB3E0D16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6A85E9D"/>
    <w:multiLevelType w:val="multilevel"/>
    <w:tmpl w:val="939AF16C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3551"/>
        </w:tabs>
        <w:ind w:left="3551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4973"/>
        </w:tabs>
        <w:ind w:left="475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241302A"/>
    <w:multiLevelType w:val="hybridMultilevel"/>
    <w:tmpl w:val="0ECAC7E2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670E5CA1"/>
    <w:multiLevelType w:val="hybridMultilevel"/>
    <w:tmpl w:val="9A2AE28C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711E41"/>
    <w:multiLevelType w:val="hybridMultilevel"/>
    <w:tmpl w:val="D96817B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7CA64680"/>
    <w:multiLevelType w:val="hybridMultilevel"/>
    <w:tmpl w:val="C5B09376"/>
    <w:lvl w:ilvl="0" w:tplc="761EE10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457260468">
    <w:abstractNumId w:val="0"/>
  </w:num>
  <w:num w:numId="2" w16cid:durableId="2026789572">
    <w:abstractNumId w:val="6"/>
  </w:num>
  <w:num w:numId="3" w16cid:durableId="42412397">
    <w:abstractNumId w:val="6"/>
  </w:num>
  <w:num w:numId="4" w16cid:durableId="296767610">
    <w:abstractNumId w:val="6"/>
  </w:num>
  <w:num w:numId="5" w16cid:durableId="10879111">
    <w:abstractNumId w:val="6"/>
  </w:num>
  <w:num w:numId="6" w16cid:durableId="623384386">
    <w:abstractNumId w:val="6"/>
  </w:num>
  <w:num w:numId="7" w16cid:durableId="544635943">
    <w:abstractNumId w:val="6"/>
  </w:num>
  <w:num w:numId="8" w16cid:durableId="224412700">
    <w:abstractNumId w:val="6"/>
  </w:num>
  <w:num w:numId="9" w16cid:durableId="786241096">
    <w:abstractNumId w:val="6"/>
  </w:num>
  <w:num w:numId="10" w16cid:durableId="589461654">
    <w:abstractNumId w:val="6"/>
  </w:num>
  <w:num w:numId="11" w16cid:durableId="812135280">
    <w:abstractNumId w:val="6"/>
  </w:num>
  <w:num w:numId="12" w16cid:durableId="1323658461">
    <w:abstractNumId w:val="6"/>
  </w:num>
  <w:num w:numId="13" w16cid:durableId="1830248829">
    <w:abstractNumId w:val="6"/>
  </w:num>
  <w:num w:numId="14" w16cid:durableId="363946051">
    <w:abstractNumId w:val="6"/>
  </w:num>
  <w:num w:numId="15" w16cid:durableId="852305931">
    <w:abstractNumId w:val="11"/>
  </w:num>
  <w:num w:numId="16" w16cid:durableId="778571722">
    <w:abstractNumId w:val="3"/>
  </w:num>
  <w:num w:numId="17" w16cid:durableId="1575897699">
    <w:abstractNumId w:val="5"/>
  </w:num>
  <w:num w:numId="18" w16cid:durableId="1150438121">
    <w:abstractNumId w:val="4"/>
  </w:num>
  <w:num w:numId="19" w16cid:durableId="1968391821">
    <w:abstractNumId w:val="1"/>
  </w:num>
  <w:num w:numId="20" w16cid:durableId="147789433">
    <w:abstractNumId w:val="8"/>
  </w:num>
  <w:num w:numId="21" w16cid:durableId="869224733">
    <w:abstractNumId w:val="7"/>
  </w:num>
  <w:num w:numId="22" w16cid:durableId="708530199">
    <w:abstractNumId w:val="9"/>
  </w:num>
  <w:num w:numId="23" w16cid:durableId="1878424429">
    <w:abstractNumId w:val="2"/>
  </w:num>
  <w:num w:numId="24" w16cid:durableId="127351437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A4B"/>
    <w:rsid w:val="00000485"/>
    <w:rsid w:val="00000E33"/>
    <w:rsid w:val="00015349"/>
    <w:rsid w:val="00052C80"/>
    <w:rsid w:val="00076C9E"/>
    <w:rsid w:val="00083EAD"/>
    <w:rsid w:val="000B426D"/>
    <w:rsid w:val="000B6362"/>
    <w:rsid w:val="000D64D4"/>
    <w:rsid w:val="000E088A"/>
    <w:rsid w:val="000E4DAA"/>
    <w:rsid w:val="001105EE"/>
    <w:rsid w:val="00120F4B"/>
    <w:rsid w:val="0012424A"/>
    <w:rsid w:val="00130C80"/>
    <w:rsid w:val="00136AAD"/>
    <w:rsid w:val="001A6E88"/>
    <w:rsid w:val="001D1FDD"/>
    <w:rsid w:val="001D5916"/>
    <w:rsid w:val="001E007E"/>
    <w:rsid w:val="001F08EB"/>
    <w:rsid w:val="00225E94"/>
    <w:rsid w:val="00232FD6"/>
    <w:rsid w:val="002742C4"/>
    <w:rsid w:val="0029254A"/>
    <w:rsid w:val="0030700C"/>
    <w:rsid w:val="00310C55"/>
    <w:rsid w:val="003264CE"/>
    <w:rsid w:val="00334FD0"/>
    <w:rsid w:val="00344E2F"/>
    <w:rsid w:val="0035189A"/>
    <w:rsid w:val="0035301C"/>
    <w:rsid w:val="003577FB"/>
    <w:rsid w:val="003A6460"/>
    <w:rsid w:val="003B7F9E"/>
    <w:rsid w:val="003C2BE9"/>
    <w:rsid w:val="003E2639"/>
    <w:rsid w:val="003E678C"/>
    <w:rsid w:val="003F2898"/>
    <w:rsid w:val="004046ED"/>
    <w:rsid w:val="00406FC9"/>
    <w:rsid w:val="00410298"/>
    <w:rsid w:val="00427E9E"/>
    <w:rsid w:val="00440AE7"/>
    <w:rsid w:val="00441BFE"/>
    <w:rsid w:val="00461150"/>
    <w:rsid w:val="00462AEF"/>
    <w:rsid w:val="004631A6"/>
    <w:rsid w:val="00464A00"/>
    <w:rsid w:val="0046674C"/>
    <w:rsid w:val="004B11D2"/>
    <w:rsid w:val="004B2D28"/>
    <w:rsid w:val="004F242E"/>
    <w:rsid w:val="004F4B52"/>
    <w:rsid w:val="0052092A"/>
    <w:rsid w:val="00522E7C"/>
    <w:rsid w:val="0056602F"/>
    <w:rsid w:val="00581E19"/>
    <w:rsid w:val="0058334F"/>
    <w:rsid w:val="00593F32"/>
    <w:rsid w:val="005D7306"/>
    <w:rsid w:val="005E0299"/>
    <w:rsid w:val="005F1E04"/>
    <w:rsid w:val="006008D0"/>
    <w:rsid w:val="0061156B"/>
    <w:rsid w:val="0062126D"/>
    <w:rsid w:val="00624AFE"/>
    <w:rsid w:val="00631F83"/>
    <w:rsid w:val="00650846"/>
    <w:rsid w:val="00680B95"/>
    <w:rsid w:val="006911E5"/>
    <w:rsid w:val="006A6465"/>
    <w:rsid w:val="006B27CD"/>
    <w:rsid w:val="006C3DD1"/>
    <w:rsid w:val="006E77DC"/>
    <w:rsid w:val="006F63BB"/>
    <w:rsid w:val="00706A16"/>
    <w:rsid w:val="007279C3"/>
    <w:rsid w:val="00745A46"/>
    <w:rsid w:val="00771580"/>
    <w:rsid w:val="007844C4"/>
    <w:rsid w:val="007A3EDC"/>
    <w:rsid w:val="007B19F7"/>
    <w:rsid w:val="007B1BA5"/>
    <w:rsid w:val="007B3E92"/>
    <w:rsid w:val="007C2C62"/>
    <w:rsid w:val="00831421"/>
    <w:rsid w:val="00841D44"/>
    <w:rsid w:val="00850993"/>
    <w:rsid w:val="00891AEE"/>
    <w:rsid w:val="00896C2E"/>
    <w:rsid w:val="008A3A86"/>
    <w:rsid w:val="008B6A63"/>
    <w:rsid w:val="008D7811"/>
    <w:rsid w:val="008F530B"/>
    <w:rsid w:val="009075E7"/>
    <w:rsid w:val="00917625"/>
    <w:rsid w:val="00924C20"/>
    <w:rsid w:val="00940A3B"/>
    <w:rsid w:val="00941946"/>
    <w:rsid w:val="009511A5"/>
    <w:rsid w:val="009B500D"/>
    <w:rsid w:val="009C6101"/>
    <w:rsid w:val="009F35C5"/>
    <w:rsid w:val="00A24AB8"/>
    <w:rsid w:val="00A2696B"/>
    <w:rsid w:val="00A65F2E"/>
    <w:rsid w:val="00A668E7"/>
    <w:rsid w:val="00A70122"/>
    <w:rsid w:val="00A8592F"/>
    <w:rsid w:val="00AA2C90"/>
    <w:rsid w:val="00AA689E"/>
    <w:rsid w:val="00AB6324"/>
    <w:rsid w:val="00AD5049"/>
    <w:rsid w:val="00AF648E"/>
    <w:rsid w:val="00B022CB"/>
    <w:rsid w:val="00B15B13"/>
    <w:rsid w:val="00B15C60"/>
    <w:rsid w:val="00B16668"/>
    <w:rsid w:val="00B32C35"/>
    <w:rsid w:val="00B343BD"/>
    <w:rsid w:val="00B354F2"/>
    <w:rsid w:val="00B4340F"/>
    <w:rsid w:val="00B526C2"/>
    <w:rsid w:val="00B630E9"/>
    <w:rsid w:val="00B73426"/>
    <w:rsid w:val="00B77B9D"/>
    <w:rsid w:val="00BA75C3"/>
    <w:rsid w:val="00BC1DE5"/>
    <w:rsid w:val="00BE47A8"/>
    <w:rsid w:val="00BF6C9D"/>
    <w:rsid w:val="00C00787"/>
    <w:rsid w:val="00C066D4"/>
    <w:rsid w:val="00C24144"/>
    <w:rsid w:val="00C72965"/>
    <w:rsid w:val="00C73168"/>
    <w:rsid w:val="00C826A2"/>
    <w:rsid w:val="00C872F1"/>
    <w:rsid w:val="00CB1D3A"/>
    <w:rsid w:val="00CC46E2"/>
    <w:rsid w:val="00CE2C12"/>
    <w:rsid w:val="00CF3514"/>
    <w:rsid w:val="00D01BAB"/>
    <w:rsid w:val="00D06FBF"/>
    <w:rsid w:val="00D207C7"/>
    <w:rsid w:val="00D22B02"/>
    <w:rsid w:val="00D26E88"/>
    <w:rsid w:val="00D333C3"/>
    <w:rsid w:val="00D3743C"/>
    <w:rsid w:val="00D51D9E"/>
    <w:rsid w:val="00D53C1B"/>
    <w:rsid w:val="00D72277"/>
    <w:rsid w:val="00D75197"/>
    <w:rsid w:val="00D82090"/>
    <w:rsid w:val="00D912FA"/>
    <w:rsid w:val="00D95FB0"/>
    <w:rsid w:val="00DC369F"/>
    <w:rsid w:val="00DE32C2"/>
    <w:rsid w:val="00E01371"/>
    <w:rsid w:val="00E056C7"/>
    <w:rsid w:val="00E06AD7"/>
    <w:rsid w:val="00E130DC"/>
    <w:rsid w:val="00E31782"/>
    <w:rsid w:val="00E355E0"/>
    <w:rsid w:val="00E45050"/>
    <w:rsid w:val="00E86A4B"/>
    <w:rsid w:val="00EA7E0B"/>
    <w:rsid w:val="00EB4C9E"/>
    <w:rsid w:val="00EC38D4"/>
    <w:rsid w:val="00ED3C31"/>
    <w:rsid w:val="00EE2B31"/>
    <w:rsid w:val="00F0608F"/>
    <w:rsid w:val="00F1766C"/>
    <w:rsid w:val="00F35869"/>
    <w:rsid w:val="00F445C0"/>
    <w:rsid w:val="00F545FE"/>
    <w:rsid w:val="00F557D9"/>
    <w:rsid w:val="00F676BD"/>
    <w:rsid w:val="00F77695"/>
    <w:rsid w:val="00F80FEE"/>
    <w:rsid w:val="00F844D1"/>
    <w:rsid w:val="00F917E0"/>
    <w:rsid w:val="00FA5985"/>
    <w:rsid w:val="00FA61CD"/>
    <w:rsid w:val="00FC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33E91F"/>
  <w15:docId w15:val="{FD0333F7-58E4-4446-9F5A-6676321CB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426D"/>
    <w:rPr>
      <w:rFonts w:cs="Arial Narrow"/>
      <w:sz w:val="24"/>
      <w:szCs w:val="24"/>
      <w:lang w:val="ro-RO"/>
    </w:rPr>
  </w:style>
  <w:style w:type="paragraph" w:styleId="Heading1">
    <w:name w:val="heading 1"/>
    <w:basedOn w:val="Normal"/>
    <w:next w:val="Normal"/>
    <w:qFormat/>
    <w:rsid w:val="000B426D"/>
    <w:pPr>
      <w:keepNext/>
      <w:numPr>
        <w:numId w:val="14"/>
      </w:numPr>
      <w:spacing w:before="600" w:after="960"/>
      <w:jc w:val="center"/>
      <w:outlineLvl w:val="0"/>
    </w:pPr>
    <w:rPr>
      <w:b/>
      <w:caps/>
      <w:snapToGrid w:val="0"/>
      <w:sz w:val="32"/>
      <w:szCs w:val="20"/>
    </w:rPr>
  </w:style>
  <w:style w:type="paragraph" w:styleId="Heading2">
    <w:name w:val="heading 2"/>
    <w:basedOn w:val="Normal"/>
    <w:next w:val="Normal"/>
    <w:autoRedefine/>
    <w:qFormat/>
    <w:rsid w:val="000B426D"/>
    <w:pPr>
      <w:keepNext/>
      <w:numPr>
        <w:ilvl w:val="1"/>
        <w:numId w:val="14"/>
      </w:numPr>
      <w:spacing w:before="480" w:after="360" w:line="360" w:lineRule="auto"/>
      <w:jc w:val="center"/>
      <w:outlineLvl w:val="1"/>
    </w:pPr>
    <w:rPr>
      <w:b/>
      <w:caps/>
      <w:snapToGrid w:val="0"/>
      <w:szCs w:val="28"/>
    </w:rPr>
  </w:style>
  <w:style w:type="paragraph" w:styleId="Heading3">
    <w:name w:val="heading 3"/>
    <w:basedOn w:val="Normal"/>
    <w:next w:val="Normal"/>
    <w:autoRedefine/>
    <w:qFormat/>
    <w:rsid w:val="000B426D"/>
    <w:pPr>
      <w:keepNext/>
      <w:numPr>
        <w:ilvl w:val="2"/>
        <w:numId w:val="14"/>
      </w:numPr>
      <w:spacing w:before="840" w:after="480" w:line="360" w:lineRule="auto"/>
      <w:jc w:val="center"/>
      <w:outlineLvl w:val="2"/>
    </w:pPr>
    <w:rPr>
      <w:b/>
      <w:smallCaps/>
      <w:szCs w:val="28"/>
    </w:rPr>
  </w:style>
  <w:style w:type="paragraph" w:styleId="Heading5">
    <w:name w:val="heading 5"/>
    <w:basedOn w:val="Normal"/>
    <w:next w:val="Normal"/>
    <w:qFormat/>
    <w:rsid w:val="000B426D"/>
    <w:pPr>
      <w:spacing w:before="360" w:after="360"/>
      <w:ind w:firstLine="907"/>
      <w:outlineLvl w:val="4"/>
    </w:pPr>
    <w:rPr>
      <w:b/>
      <w:i/>
      <w:sz w:val="26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il1">
    <w:name w:val="Stil1"/>
    <w:basedOn w:val="Normal"/>
    <w:rsid w:val="000B426D"/>
    <w:pPr>
      <w:autoSpaceDE w:val="0"/>
      <w:autoSpaceDN w:val="0"/>
      <w:adjustRightInd w:val="0"/>
      <w:ind w:firstLine="680"/>
      <w:jc w:val="both"/>
    </w:pPr>
    <w:rPr>
      <w:rFonts w:cs="Arial"/>
      <w:szCs w:val="28"/>
      <w:lang w:val="en-US"/>
    </w:rPr>
  </w:style>
  <w:style w:type="paragraph" w:customStyle="1" w:styleId="Stil2">
    <w:name w:val="Stil2"/>
    <w:basedOn w:val="Normal"/>
    <w:autoRedefine/>
    <w:rsid w:val="000B426D"/>
    <w:pPr>
      <w:autoSpaceDE w:val="0"/>
      <w:autoSpaceDN w:val="0"/>
      <w:adjustRightInd w:val="0"/>
      <w:ind w:left="57" w:firstLine="720"/>
    </w:pPr>
    <w:rPr>
      <w:rFonts w:cs="Arial"/>
      <w:szCs w:val="22"/>
      <w:lang w:val="en-US"/>
    </w:rPr>
  </w:style>
  <w:style w:type="paragraph" w:customStyle="1" w:styleId="StilTitlu114pt">
    <w:name w:val="Stil Titlu 1 + 14 pt"/>
    <w:basedOn w:val="Heading1"/>
    <w:rsid w:val="000B426D"/>
    <w:pPr>
      <w:autoSpaceDE w:val="0"/>
      <w:autoSpaceDN w:val="0"/>
      <w:adjustRightInd w:val="0"/>
      <w:spacing w:before="1000" w:after="600"/>
    </w:pPr>
    <w:rPr>
      <w:rFonts w:cs="Times New Roman"/>
      <w:caps w:val="0"/>
      <w:kern w:val="28"/>
      <w:sz w:val="28"/>
      <w:lang w:val="en-US"/>
    </w:rPr>
  </w:style>
  <w:style w:type="paragraph" w:customStyle="1" w:styleId="StilTitlu16pt">
    <w:name w:val="Stil Titlu + 16 pt"/>
    <w:basedOn w:val="Title"/>
    <w:rsid w:val="000B426D"/>
    <w:pPr>
      <w:spacing w:before="0" w:after="0"/>
      <w:outlineLvl w:val="9"/>
    </w:pPr>
    <w:rPr>
      <w:rFonts w:ascii="Times New Roman" w:hAnsi="Times New Roman" w:cs="Times New Roman"/>
      <w:smallCaps/>
      <w:snapToGrid w:val="0"/>
      <w:color w:val="000000"/>
      <w:spacing w:val="20"/>
      <w:kern w:val="0"/>
      <w:sz w:val="36"/>
      <w:szCs w:val="36"/>
    </w:rPr>
  </w:style>
  <w:style w:type="paragraph" w:styleId="Title">
    <w:name w:val="Title"/>
    <w:basedOn w:val="Normal"/>
    <w:qFormat/>
    <w:rsid w:val="000B426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StilTitlu14pt">
    <w:name w:val="Stil Titlu + 14 pt"/>
    <w:basedOn w:val="Title"/>
    <w:rsid w:val="000B426D"/>
    <w:pPr>
      <w:spacing w:before="0" w:after="0"/>
      <w:outlineLvl w:val="9"/>
    </w:pPr>
    <w:rPr>
      <w:rFonts w:ascii="Times New Roman" w:hAnsi="Times New Roman" w:cs="Times New Roman"/>
      <w:smallCaps/>
      <w:snapToGrid w:val="0"/>
      <w:color w:val="000000"/>
      <w:spacing w:val="20"/>
      <w:kern w:val="0"/>
      <w:sz w:val="28"/>
      <w:szCs w:val="28"/>
    </w:rPr>
  </w:style>
  <w:style w:type="paragraph" w:styleId="TOC1">
    <w:name w:val="toc 1"/>
    <w:basedOn w:val="Normal"/>
    <w:next w:val="Normal"/>
    <w:autoRedefine/>
    <w:semiHidden/>
    <w:rsid w:val="000B426D"/>
    <w:pPr>
      <w:tabs>
        <w:tab w:val="left" w:pos="284"/>
        <w:tab w:val="right" w:leader="dot" w:pos="8789"/>
      </w:tabs>
      <w:spacing w:before="720" w:after="240"/>
    </w:pPr>
    <w:rPr>
      <w:b/>
      <w:caps/>
      <w:szCs w:val="20"/>
    </w:rPr>
  </w:style>
  <w:style w:type="table" w:styleId="TableGrid">
    <w:name w:val="Table Grid"/>
    <w:basedOn w:val="TableNormal"/>
    <w:rsid w:val="00E86A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amecontents">
    <w:name w:val="Frame contents"/>
    <w:basedOn w:val="BodyText"/>
    <w:rsid w:val="00CC46E2"/>
    <w:pPr>
      <w:widowControl w:val="0"/>
      <w:suppressAutoHyphens/>
    </w:pPr>
    <w:rPr>
      <w:rFonts w:eastAsia="Lucida Sans Unicode" w:cs="Times New Roman"/>
      <w:lang w:eastAsia="ro-RO"/>
    </w:rPr>
  </w:style>
  <w:style w:type="paragraph" w:styleId="BodyText">
    <w:name w:val="Body Text"/>
    <w:basedOn w:val="Normal"/>
    <w:link w:val="BodyTextChar"/>
    <w:rsid w:val="00CC46E2"/>
    <w:pPr>
      <w:spacing w:after="120"/>
    </w:pPr>
  </w:style>
  <w:style w:type="character" w:customStyle="1" w:styleId="BodyTextChar">
    <w:name w:val="Body Text Char"/>
    <w:link w:val="BodyText"/>
    <w:rsid w:val="00CC46E2"/>
    <w:rPr>
      <w:rFonts w:cs="Arial Narrow"/>
      <w:sz w:val="24"/>
      <w:szCs w:val="24"/>
      <w:lang w:eastAsia="en-US"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410298"/>
    <w:pPr>
      <w:ind w:left="720"/>
      <w:contextualSpacing/>
    </w:pPr>
  </w:style>
  <w:style w:type="character" w:styleId="Hyperlink">
    <w:name w:val="Hyperlink"/>
    <w:basedOn w:val="DefaultParagraphFont"/>
    <w:rsid w:val="00EC38D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38D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D912FA"/>
    <w:rPr>
      <w:sz w:val="16"/>
      <w:szCs w:val="16"/>
    </w:rPr>
  </w:style>
  <w:style w:type="paragraph" w:styleId="CommentText">
    <w:name w:val="annotation text"/>
    <w:basedOn w:val="Normal"/>
    <w:link w:val="CommentTextChar"/>
    <w:rsid w:val="00D912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D912FA"/>
    <w:rPr>
      <w:rFonts w:cs="Arial Narrow"/>
      <w:lang w:val="ro-RO"/>
    </w:rPr>
  </w:style>
  <w:style w:type="paragraph" w:styleId="CommentSubject">
    <w:name w:val="annotation subject"/>
    <w:basedOn w:val="CommentText"/>
    <w:next w:val="CommentText"/>
    <w:link w:val="CommentSubjectChar"/>
    <w:rsid w:val="00D912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912FA"/>
    <w:rPr>
      <w:rFonts w:cs="Arial Narrow"/>
      <w:b/>
      <w:bCs/>
      <w:lang w:val="ro-RO"/>
    </w:rPr>
  </w:style>
  <w:style w:type="paragraph" w:styleId="BalloonText">
    <w:name w:val="Balloon Text"/>
    <w:basedOn w:val="Normal"/>
    <w:link w:val="BalloonTextChar"/>
    <w:rsid w:val="00D374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743C"/>
    <w:rPr>
      <w:rFonts w:ascii="Tahoma" w:hAnsi="Tahoma" w:cs="Tahoma"/>
      <w:sz w:val="16"/>
      <w:szCs w:val="16"/>
      <w:lang w:val="ro-RO"/>
    </w:rPr>
  </w:style>
  <w:style w:type="paragraph" w:customStyle="1" w:styleId="Default">
    <w:name w:val="Default"/>
    <w:rsid w:val="00D3743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B022CB"/>
    <w:rPr>
      <w:rFonts w:cs="Arial Narrow"/>
      <w:sz w:val="24"/>
      <w:szCs w:val="24"/>
      <w:lang w:val="ro-RO"/>
    </w:rPr>
  </w:style>
  <w:style w:type="paragraph" w:customStyle="1" w:styleId="Frspaiere1">
    <w:name w:val="Fără spațiere1"/>
    <w:qFormat/>
    <w:rsid w:val="00B022CB"/>
    <w:pPr>
      <w:suppressAutoHyphens/>
    </w:pPr>
    <w:rPr>
      <w:rFonts w:ascii="Calibri" w:eastAsia="Calibri" w:hAnsi="Calibri" w:cs="Calibri"/>
      <w:sz w:val="22"/>
      <w:szCs w:val="22"/>
      <w:lang w:val="ro-RO" w:eastAsia="ar-SA"/>
    </w:rPr>
  </w:style>
  <w:style w:type="character" w:customStyle="1" w:styleId="Fontdeparagrafimplicit1">
    <w:name w:val="Font de paragraf implicit1"/>
    <w:rsid w:val="00B022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5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804</Words>
  <Characters>4587</Characters>
  <Application>Microsoft Office Word</Application>
  <DocSecurity>0</DocSecurity>
  <Lines>38</Lines>
  <Paragraphs>10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3" baseType="lpstr">
      <vt:lpstr>România</vt:lpstr>
      <vt:lpstr>România</vt:lpstr>
      <vt:lpstr>România </vt:lpstr>
    </vt:vector>
  </TitlesOfParts>
  <Company>Primăria Vlăhiţa</Company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valpar</dc:creator>
  <cp:lastModifiedBy>ft5nh7</cp:lastModifiedBy>
  <cp:revision>4</cp:revision>
  <dcterms:created xsi:type="dcterms:W3CDTF">2024-11-19T12:06:00Z</dcterms:created>
  <dcterms:modified xsi:type="dcterms:W3CDTF">2024-11-19T12:11:00Z</dcterms:modified>
</cp:coreProperties>
</file>