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680374" w:rsidRDefault="00D16977" w:rsidP="00680374">
      <w:pPr>
        <w:spacing w:after="120"/>
        <w:ind w:left="170" w:right="113"/>
      </w:pPr>
      <w:r w:rsidRPr="00680374">
        <w:t xml:space="preserve">                                                 </w:t>
      </w:r>
    </w:p>
    <w:p w14:paraId="108D1268" w14:textId="296AE7E1" w:rsidR="00DB4460" w:rsidRPr="00680374" w:rsidRDefault="007F56BF" w:rsidP="00680374">
      <w:pPr>
        <w:spacing w:after="120"/>
        <w:ind w:left="170" w:right="113"/>
        <w:jc w:val="center"/>
        <w:rPr>
          <w:b/>
        </w:rPr>
      </w:pPr>
      <w:r w:rsidRPr="00680374">
        <w:rPr>
          <w:b/>
        </w:rPr>
        <w:t>HOTĂRÂREA</w:t>
      </w:r>
      <w:r w:rsidR="00557DE1" w:rsidRPr="00680374">
        <w:rPr>
          <w:b/>
        </w:rPr>
        <w:t xml:space="preserve"> </w:t>
      </w:r>
      <w:r w:rsidR="0075154B" w:rsidRPr="00680374">
        <w:rPr>
          <w:b/>
        </w:rPr>
        <w:t>nr.</w:t>
      </w:r>
      <w:r w:rsidR="00795941" w:rsidRPr="00680374">
        <w:rPr>
          <w:b/>
        </w:rPr>
        <w:t xml:space="preserve"> </w:t>
      </w:r>
      <w:r w:rsidR="00873E73" w:rsidRPr="00680374">
        <w:rPr>
          <w:b/>
        </w:rPr>
        <w:t>10</w:t>
      </w:r>
      <w:r w:rsidR="00450856" w:rsidRPr="00680374">
        <w:rPr>
          <w:b/>
        </w:rPr>
        <w:t>6</w:t>
      </w:r>
      <w:r w:rsidR="00795941" w:rsidRPr="00680374">
        <w:rPr>
          <w:b/>
        </w:rPr>
        <w:t>/202</w:t>
      </w:r>
      <w:r w:rsidR="00967B1B" w:rsidRPr="00680374">
        <w:rPr>
          <w:b/>
        </w:rPr>
        <w:t>4</w:t>
      </w:r>
    </w:p>
    <w:p w14:paraId="76057C00" w14:textId="77777777" w:rsidR="00450856" w:rsidRPr="00680374" w:rsidRDefault="00AB2D4F" w:rsidP="00680374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200"/>
        </w:tabs>
        <w:autoSpaceDN w:val="0"/>
        <w:spacing w:after="120" w:line="240" w:lineRule="auto"/>
        <w:ind w:left="170" w:right="113" w:firstLine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680374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450856" w:rsidRPr="00680374">
        <w:rPr>
          <w:rFonts w:ascii="Times New Roman" w:eastAsia="Times New Roman" w:hAnsi="Times New Roman"/>
          <w:sz w:val="24"/>
          <w:szCs w:val="24"/>
          <w:lang w:eastAsia="ro-RO"/>
        </w:rPr>
        <w:t>aprobarea documentației cadastrale de primă înscriere a imobilului</w:t>
      </w:r>
    </w:p>
    <w:p w14:paraId="4B72F56C" w14:textId="77777777" w:rsidR="00450856" w:rsidRPr="00680374" w:rsidRDefault="00450856" w:rsidP="00680374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632"/>
        </w:tabs>
        <w:autoSpaceDN w:val="0"/>
        <w:spacing w:after="120" w:line="240" w:lineRule="auto"/>
        <w:ind w:left="170" w:right="113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680374">
        <w:rPr>
          <w:rFonts w:ascii="Times New Roman" w:eastAsia="Times New Roman" w:hAnsi="Times New Roman"/>
          <w:sz w:val="24"/>
          <w:szCs w:val="24"/>
          <w:lang w:eastAsia="ro-RO"/>
        </w:rPr>
        <w:t xml:space="preserve">înscris în CF nr. 70203 Săsciori, în </w:t>
      </w:r>
      <w:r w:rsidRPr="00680374">
        <w:rPr>
          <w:rFonts w:ascii="Times New Roman" w:eastAsia="Times New Roman" w:hAnsi="Times New Roman"/>
          <w:noProof/>
          <w:sz w:val="24"/>
          <w:szCs w:val="24"/>
          <w:lang w:eastAsia="ro-RO"/>
        </w:rPr>
        <w:t xml:space="preserve">sistemul electronic de cadastru și carte funciară, </w:t>
      </w:r>
      <w:r w:rsidRPr="00680374">
        <w:rPr>
          <w:rFonts w:ascii="Times New Roman" w:eastAsia="Times New Roman" w:hAnsi="Times New Roman"/>
          <w:sz w:val="24"/>
          <w:szCs w:val="24"/>
          <w:lang w:eastAsia="ro-RO"/>
        </w:rPr>
        <w:t>reprezentând pășunea comunală din locul numit „Ocing” al comunei Săsciori</w:t>
      </w:r>
    </w:p>
    <w:p w14:paraId="143E1FF5" w14:textId="77777777" w:rsidR="00450856" w:rsidRPr="00680374" w:rsidRDefault="00450856" w:rsidP="00680374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632"/>
        </w:tabs>
        <w:autoSpaceDN w:val="0"/>
        <w:spacing w:after="120" w:line="240" w:lineRule="auto"/>
        <w:ind w:left="170" w:right="113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046203AD" w14:textId="2E5CA6D0" w:rsidR="0010080B" w:rsidRPr="00680374" w:rsidRDefault="0010080B" w:rsidP="00680374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left" w:pos="720"/>
          <w:tab w:val="num" w:pos="1632"/>
        </w:tabs>
        <w:autoSpaceDN w:val="0"/>
        <w:spacing w:after="120" w:line="240" w:lineRule="auto"/>
        <w:ind w:left="170" w:right="113" w:hanging="43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B25647" w14:textId="4194CBFA" w:rsidR="00873E73" w:rsidRPr="00680374" w:rsidRDefault="00873E73" w:rsidP="00680374">
      <w:pPr>
        <w:tabs>
          <w:tab w:val="left" w:pos="720"/>
        </w:tabs>
        <w:spacing w:after="120"/>
        <w:ind w:left="170" w:right="113"/>
        <w:jc w:val="center"/>
        <w:rPr>
          <w:b/>
          <w:bCs/>
        </w:rPr>
      </w:pPr>
      <w:r w:rsidRPr="00680374">
        <w:rPr>
          <w:b/>
          <w:bCs/>
        </w:rPr>
        <w:tab/>
        <w:t>Consiliul local al Comunei Săsciori, întrunit în ședință ordinară în data de 26 septembrie 2024;</w:t>
      </w:r>
    </w:p>
    <w:p w14:paraId="11E7429C" w14:textId="75F10C91" w:rsidR="00223B52" w:rsidRPr="00680374" w:rsidRDefault="00223B52" w:rsidP="00680374">
      <w:pPr>
        <w:spacing w:after="120"/>
        <w:ind w:left="170" w:right="113"/>
        <w:jc w:val="both"/>
        <w:rPr>
          <w:b/>
          <w:bCs/>
        </w:rPr>
      </w:pPr>
      <w:r w:rsidRPr="00680374">
        <w:rPr>
          <w:b/>
          <w:bCs/>
        </w:rPr>
        <w:t xml:space="preserve">     Luând în dezbatere:</w:t>
      </w:r>
    </w:p>
    <w:p w14:paraId="10B91B54" w14:textId="047B70C2" w:rsidR="00450856" w:rsidRPr="00680374" w:rsidRDefault="0010080B" w:rsidP="00680374">
      <w:pPr>
        <w:spacing w:after="120"/>
        <w:ind w:left="170" w:right="113"/>
        <w:jc w:val="both"/>
        <w:rPr>
          <w:b/>
          <w:bCs/>
        </w:rPr>
      </w:pPr>
      <w:r w:rsidRPr="00680374">
        <w:t xml:space="preserve">  </w:t>
      </w:r>
      <w:r w:rsidR="00450856" w:rsidRPr="00680374">
        <w:t xml:space="preserve">- proiectul de hotărâre nr. 323/24.09.2024 privind </w:t>
      </w:r>
      <w:bookmarkStart w:id="0" w:name="_Hlk159936373"/>
      <w:r w:rsidR="00450856" w:rsidRPr="00680374">
        <w:rPr>
          <w:lang w:eastAsia="ro-RO"/>
        </w:rPr>
        <w:t xml:space="preserve"> </w:t>
      </w:r>
      <w:bookmarkEnd w:id="0"/>
      <w:r w:rsidR="00450856" w:rsidRPr="00680374">
        <w:rPr>
          <w:lang w:eastAsia="ro-RO"/>
        </w:rPr>
        <w:t xml:space="preserve">aprobarea documentației cadastrale de primă înscriere a imobilului înscris în CF nr. 70203 Săsciori, în </w:t>
      </w:r>
      <w:r w:rsidR="00450856" w:rsidRPr="00680374">
        <w:rPr>
          <w:noProof/>
          <w:lang w:eastAsia="ro-RO"/>
        </w:rPr>
        <w:t xml:space="preserve">sistemul electronic de cadastru și carte funciară, </w:t>
      </w:r>
      <w:r w:rsidR="00450856" w:rsidRPr="00680374">
        <w:rPr>
          <w:lang w:eastAsia="ro-RO"/>
        </w:rPr>
        <w:t xml:space="preserve">reprezentând pășunea comunală din locul numit „Ocing” al comunei Săsciori </w:t>
      </w:r>
      <w:r w:rsidR="00450856" w:rsidRPr="00680374">
        <w:rPr>
          <w:i/>
          <w:iCs/>
          <w:lang w:eastAsia="ro-RO"/>
        </w:rPr>
        <w:t xml:space="preserve">- </w:t>
      </w:r>
      <w:r w:rsidR="00450856" w:rsidRPr="00680374">
        <w:rPr>
          <w:kern w:val="1"/>
          <w:lang w:eastAsia="hi-IN"/>
        </w:rPr>
        <w:t>proiect din inițiativa primarului comunei Săsciori – dl. Morar Nicolae Florin;</w:t>
      </w:r>
    </w:p>
    <w:p w14:paraId="285A2595" w14:textId="77777777" w:rsidR="00450856" w:rsidRPr="00680374" w:rsidRDefault="00450856" w:rsidP="00680374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680374">
        <w:rPr>
          <w:rFonts w:ascii="Times New Roman" w:hAnsi="Times New Roman"/>
          <w:sz w:val="24"/>
          <w:szCs w:val="24"/>
        </w:rPr>
        <w:t xml:space="preserve">- referatul de aprobare  nr. 324/24.09.2024 privind  </w:t>
      </w:r>
      <w:r w:rsidRPr="00680374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a imobilului înscris în CF nr. 70203 Săsciori, în </w:t>
      </w:r>
      <w:r w:rsidRPr="00680374">
        <w:rPr>
          <w:rFonts w:ascii="Times New Roman" w:eastAsia="Times New Roman" w:hAnsi="Times New Roman"/>
          <w:noProof/>
          <w:sz w:val="24"/>
          <w:szCs w:val="24"/>
          <w:lang w:eastAsia="ro-RO"/>
        </w:rPr>
        <w:t xml:space="preserve">sistemul electronic de cadastru și carte funciară, </w:t>
      </w:r>
      <w:r w:rsidRPr="00680374">
        <w:rPr>
          <w:rFonts w:ascii="Times New Roman" w:eastAsia="Times New Roman" w:hAnsi="Times New Roman"/>
          <w:sz w:val="24"/>
          <w:szCs w:val="24"/>
          <w:lang w:eastAsia="ro-RO"/>
        </w:rPr>
        <w:t>reprezentând pășunea comunală din locul numit „Ocing” al comunei Săsciori</w:t>
      </w:r>
      <w:r w:rsidRPr="00680374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680374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25608438" w14:textId="77777777" w:rsidR="00450856" w:rsidRDefault="00450856" w:rsidP="00680374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680374">
        <w:rPr>
          <w:rFonts w:ascii="Times New Roman" w:hAnsi="Times New Roman"/>
          <w:sz w:val="24"/>
          <w:szCs w:val="24"/>
        </w:rPr>
        <w:t>- raportul de specialitate  nr. 325/24.09.2024 întocmit de Compartimentul de resort din cadrul Primăriei Comunei Săsciori – consilier I Bogdan Andrei Nicolae;</w:t>
      </w:r>
    </w:p>
    <w:p w14:paraId="12C5C238" w14:textId="77777777" w:rsidR="00680374" w:rsidRPr="00B64C22" w:rsidRDefault="00680374" w:rsidP="00680374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64C2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B64C22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B64C22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B64C22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7B8A00E" w14:textId="77777777" w:rsidR="00680374" w:rsidRPr="00B64C22" w:rsidRDefault="00680374" w:rsidP="00680374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64C2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B64C22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65956806" w14:textId="2974F62E" w:rsidR="00450856" w:rsidRPr="00680374" w:rsidRDefault="00680374" w:rsidP="00680374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64C2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B64C22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B64C22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02BD2FF0" w14:textId="77777777" w:rsidR="00450856" w:rsidRPr="00680374" w:rsidRDefault="00450856" w:rsidP="00680374">
      <w:pPr>
        <w:autoSpaceDE w:val="0"/>
        <w:spacing w:after="120"/>
        <w:ind w:left="170" w:right="113"/>
        <w:jc w:val="both"/>
        <w:rPr>
          <w:b/>
          <w:bCs/>
        </w:rPr>
      </w:pPr>
      <w:r w:rsidRPr="00680374">
        <w:rPr>
          <w:b/>
          <w:bCs/>
        </w:rPr>
        <w:t>Având în vedere prevederile:</w:t>
      </w:r>
    </w:p>
    <w:p w14:paraId="2EE4CAA1" w14:textId="77777777" w:rsidR="00450856" w:rsidRPr="00680374" w:rsidRDefault="00450856" w:rsidP="00680374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680374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(C) 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nr.2 / 1968 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Republici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>;</w:t>
      </w:r>
    </w:p>
    <w:p w14:paraId="1A3E3E10" w14:textId="77777777" w:rsidR="00450856" w:rsidRPr="00680374" w:rsidRDefault="00450856" w:rsidP="00680374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680374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Publicității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>;</w:t>
      </w:r>
    </w:p>
    <w:p w14:paraId="60DF9F70" w14:textId="77777777" w:rsidR="00450856" w:rsidRPr="00680374" w:rsidRDefault="00450856" w:rsidP="00680374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680374">
        <w:rPr>
          <w:sz w:val="24"/>
          <w:szCs w:val="24"/>
          <w:lang w:eastAsia="ro-RO"/>
        </w:rPr>
        <w:t xml:space="preserve">art. 289 din O.UG. 57/2019 </w:t>
      </w:r>
      <w:proofErr w:type="spellStart"/>
      <w:r w:rsidRPr="00680374">
        <w:rPr>
          <w:sz w:val="24"/>
          <w:szCs w:val="24"/>
          <w:lang w:eastAsia="ro-RO"/>
        </w:rPr>
        <w:t>privind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Codul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Administrativ</w:t>
      </w:r>
      <w:proofErr w:type="spellEnd"/>
      <w:r w:rsidRPr="00680374">
        <w:rPr>
          <w:sz w:val="24"/>
          <w:szCs w:val="24"/>
          <w:lang w:eastAsia="ro-RO"/>
        </w:rPr>
        <w:t xml:space="preserve">, cu </w:t>
      </w:r>
      <w:proofErr w:type="spellStart"/>
      <w:r w:rsidRPr="00680374">
        <w:rPr>
          <w:sz w:val="24"/>
          <w:szCs w:val="24"/>
          <w:lang w:eastAsia="ro-RO"/>
        </w:rPr>
        <w:t>modificările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și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completările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ulterioare</w:t>
      </w:r>
      <w:proofErr w:type="spellEnd"/>
      <w:r w:rsidRPr="00680374">
        <w:rPr>
          <w:sz w:val="24"/>
          <w:szCs w:val="24"/>
          <w:lang w:eastAsia="ro-RO"/>
        </w:rPr>
        <w:t>.</w:t>
      </w:r>
      <w:r w:rsidRPr="00680374">
        <w:rPr>
          <w:b/>
          <w:color w:val="000000"/>
          <w:sz w:val="24"/>
          <w:szCs w:val="24"/>
        </w:rPr>
        <w:t xml:space="preserve">                </w:t>
      </w:r>
    </w:p>
    <w:p w14:paraId="7DF46B4B" w14:textId="77777777" w:rsidR="00450856" w:rsidRPr="00680374" w:rsidRDefault="00450856" w:rsidP="00680374">
      <w:pPr>
        <w:spacing w:after="120"/>
        <w:ind w:left="170" w:right="113"/>
        <w:jc w:val="both"/>
      </w:pPr>
      <w:r w:rsidRPr="00680374">
        <w:rPr>
          <w:rFonts w:eastAsia="SimSun"/>
          <w:kern w:val="3"/>
          <w:lang w:bidi="hi-IN"/>
        </w:rPr>
        <w:tab/>
      </w:r>
      <w:r w:rsidRPr="00680374">
        <w:t>În temeiul art. 129, alin. (2) lit.c), 196 alin. (1) lit.a) din OUG nr.57/2019 - Codul administrativ:</w:t>
      </w:r>
    </w:p>
    <w:p w14:paraId="3793C887" w14:textId="071516C9" w:rsidR="00450856" w:rsidRDefault="00450856" w:rsidP="00680374">
      <w:pPr>
        <w:spacing w:after="120"/>
        <w:ind w:left="170" w:right="113" w:firstLine="708"/>
        <w:jc w:val="center"/>
        <w:rPr>
          <w:b/>
        </w:rPr>
      </w:pPr>
      <w:r w:rsidRPr="00680374">
        <w:rPr>
          <w:b/>
        </w:rPr>
        <w:t>HOTĂRĂȘTE:</w:t>
      </w:r>
    </w:p>
    <w:p w14:paraId="5E813700" w14:textId="77777777" w:rsidR="00680374" w:rsidRPr="00680374" w:rsidRDefault="00680374" w:rsidP="00680374">
      <w:pPr>
        <w:spacing w:after="120"/>
        <w:ind w:left="170" w:right="113" w:firstLine="708"/>
        <w:jc w:val="center"/>
        <w:rPr>
          <w:b/>
        </w:rPr>
      </w:pPr>
    </w:p>
    <w:p w14:paraId="3B80AEB9" w14:textId="77777777" w:rsidR="00450856" w:rsidRPr="00680374" w:rsidRDefault="00450856" w:rsidP="00680374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680374">
        <w:rPr>
          <w:b/>
          <w:sz w:val="24"/>
          <w:szCs w:val="24"/>
        </w:rPr>
        <w:t xml:space="preserve">           Art.1.</w:t>
      </w:r>
      <w:r w:rsidRPr="00680374">
        <w:rPr>
          <w:bCs/>
          <w:sz w:val="24"/>
          <w:szCs w:val="24"/>
        </w:rPr>
        <w:t xml:space="preserve"> Se </w:t>
      </w:r>
      <w:proofErr w:type="spellStart"/>
      <w:r w:rsidRPr="00680374">
        <w:rPr>
          <w:bCs/>
          <w:sz w:val="24"/>
          <w:szCs w:val="24"/>
        </w:rPr>
        <w:t>aprobă</w:t>
      </w:r>
      <w:proofErr w:type="spellEnd"/>
      <w:r w:rsidRPr="00680374">
        <w:rPr>
          <w:bCs/>
          <w:sz w:val="24"/>
          <w:szCs w:val="24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parcelarea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top</w:t>
      </w:r>
      <w:r w:rsidRPr="00680374">
        <w:rPr>
          <w:rFonts w:eastAsia="Times New Roman"/>
          <w:b/>
          <w:bCs/>
          <w:sz w:val="24"/>
          <w:szCs w:val="24"/>
          <w:lang w:eastAsia="ro-RO"/>
        </w:rPr>
        <w:t xml:space="preserve">.: 1104/1/1, </w:t>
      </w:r>
      <w:r w:rsidRPr="00680374">
        <w:rPr>
          <w:rFonts w:eastAsia="Times New Roman"/>
          <w:sz w:val="24"/>
          <w:szCs w:val="24"/>
          <w:lang w:eastAsia="ro-RO"/>
        </w:rPr>
        <w:t xml:space="preserve">din Cartea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nr. 70203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, 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reprezentând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3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loturi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astfel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>:</w:t>
      </w:r>
    </w:p>
    <w:p w14:paraId="78CC9165" w14:textId="77777777" w:rsidR="00680374" w:rsidRDefault="00680374" w:rsidP="00680374">
      <w:pPr>
        <w:pStyle w:val="Standard"/>
        <w:spacing w:after="120"/>
        <w:ind w:left="170" w:right="113" w:firstLine="1276"/>
        <w:rPr>
          <w:rFonts w:eastAsia="Times New Roman"/>
          <w:i/>
          <w:iCs/>
          <w:sz w:val="24"/>
          <w:szCs w:val="24"/>
          <w:lang w:eastAsia="ro-RO"/>
        </w:rPr>
      </w:pPr>
    </w:p>
    <w:p w14:paraId="30189633" w14:textId="77777777" w:rsidR="00680374" w:rsidRDefault="00680374" w:rsidP="00680374">
      <w:pPr>
        <w:pStyle w:val="Standard"/>
        <w:spacing w:after="120"/>
        <w:ind w:left="170" w:right="113" w:firstLine="1276"/>
        <w:rPr>
          <w:rFonts w:eastAsia="Times New Roman"/>
          <w:i/>
          <w:iCs/>
          <w:sz w:val="24"/>
          <w:szCs w:val="24"/>
          <w:lang w:eastAsia="ro-RO"/>
        </w:rPr>
      </w:pPr>
    </w:p>
    <w:p w14:paraId="52BBB437" w14:textId="5AF2CFBE" w:rsidR="00450856" w:rsidRPr="00680374" w:rsidRDefault="00450856" w:rsidP="00680374">
      <w:pPr>
        <w:pStyle w:val="Standard"/>
        <w:spacing w:after="120"/>
        <w:ind w:left="170" w:right="113" w:firstLine="1276"/>
        <w:rPr>
          <w:rFonts w:eastAsia="Times New Roman"/>
          <w:sz w:val="24"/>
          <w:szCs w:val="24"/>
          <w:lang w:eastAsia="ro-RO"/>
        </w:rPr>
      </w:pPr>
      <w:proofErr w:type="spellStart"/>
      <w:r w:rsidRPr="00680374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680374">
        <w:rPr>
          <w:rFonts w:eastAsia="Times New Roman"/>
          <w:i/>
          <w:iCs/>
          <w:sz w:val="24"/>
          <w:szCs w:val="24"/>
          <w:lang w:eastAsia="ro-RO"/>
        </w:rPr>
        <w:t xml:space="preserve"> nr. 1 –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r w:rsidRPr="00680374">
        <w:rPr>
          <w:rFonts w:eastAsia="Times New Roman"/>
          <w:b/>
          <w:i/>
          <w:sz w:val="24"/>
          <w:szCs w:val="24"/>
          <w:lang w:eastAsia="ro-RO"/>
        </w:rPr>
        <w:t>1104/1/1/1</w:t>
      </w:r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r w:rsidRPr="00680374">
        <w:rPr>
          <w:rFonts w:eastAsia="Times New Roman"/>
          <w:i/>
          <w:sz w:val="24"/>
          <w:szCs w:val="24"/>
          <w:lang w:eastAsia="ro-RO"/>
        </w:rPr>
        <w:t xml:space="preserve">226104 </w:t>
      </w:r>
      <w:proofErr w:type="spellStart"/>
      <w:r w:rsidRPr="00680374">
        <w:rPr>
          <w:rFonts w:eastAsia="Times New Roman"/>
          <w:i/>
          <w:sz w:val="24"/>
          <w:szCs w:val="24"/>
          <w:lang w:eastAsia="ro-RO"/>
        </w:rPr>
        <w:t>mp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acest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lot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propus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rămână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pe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vechii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proprietari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titlul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inițial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dobândire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>.</w:t>
      </w:r>
    </w:p>
    <w:p w14:paraId="05FD86FD" w14:textId="77777777" w:rsidR="00450856" w:rsidRPr="00680374" w:rsidRDefault="00450856" w:rsidP="00680374">
      <w:pPr>
        <w:pStyle w:val="Standard"/>
        <w:spacing w:after="120"/>
        <w:ind w:left="170" w:right="113" w:firstLine="1276"/>
        <w:rPr>
          <w:rFonts w:eastAsia="Times New Roman"/>
          <w:b/>
          <w:sz w:val="24"/>
          <w:szCs w:val="24"/>
          <w:lang w:eastAsia="ro-RO"/>
        </w:rPr>
      </w:pPr>
      <w:proofErr w:type="spellStart"/>
      <w:r w:rsidRPr="00680374">
        <w:rPr>
          <w:rFonts w:eastAsia="Times New Roman"/>
          <w:b/>
          <w:i/>
          <w:iCs/>
          <w:sz w:val="24"/>
          <w:szCs w:val="24"/>
          <w:lang w:eastAsia="ro-RO"/>
        </w:rPr>
        <w:t>Lotul</w:t>
      </w:r>
      <w:proofErr w:type="spellEnd"/>
      <w:r w:rsidRPr="00680374">
        <w:rPr>
          <w:rFonts w:eastAsia="Times New Roman"/>
          <w:b/>
          <w:i/>
          <w:iCs/>
          <w:sz w:val="24"/>
          <w:szCs w:val="24"/>
          <w:lang w:eastAsia="ro-RO"/>
        </w:rPr>
        <w:t xml:space="preserve"> nr.</w:t>
      </w:r>
      <w:r w:rsidRPr="00680374">
        <w:rPr>
          <w:rFonts w:eastAsia="Times New Roman"/>
          <w:b/>
          <w:sz w:val="24"/>
          <w:szCs w:val="24"/>
          <w:lang w:eastAsia="ro-RO"/>
        </w:rPr>
        <w:t xml:space="preserve">2 –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Nr.Top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.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nou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r w:rsidRPr="00680374">
        <w:rPr>
          <w:rFonts w:eastAsia="Times New Roman"/>
          <w:b/>
          <w:i/>
          <w:sz w:val="24"/>
          <w:szCs w:val="24"/>
          <w:lang w:eastAsia="ro-RO"/>
        </w:rPr>
        <w:t>1104/1/1/2</w:t>
      </w:r>
      <w:r w:rsidRPr="00680374">
        <w:rPr>
          <w:rFonts w:eastAsia="Times New Roman"/>
          <w:b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reprezentand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„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Pășune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”,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suprafață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de </w:t>
      </w:r>
      <w:r w:rsidRPr="00680374">
        <w:rPr>
          <w:rFonts w:eastAsia="Times New Roman"/>
          <w:b/>
          <w:i/>
          <w:sz w:val="24"/>
          <w:szCs w:val="24"/>
          <w:lang w:eastAsia="ro-RO"/>
        </w:rPr>
        <w:t xml:space="preserve">1154988 </w:t>
      </w:r>
      <w:proofErr w:type="spellStart"/>
      <w:r w:rsidRPr="00680374">
        <w:rPr>
          <w:rFonts w:eastAsia="Times New Roman"/>
          <w:b/>
          <w:i/>
          <w:sz w:val="24"/>
          <w:szCs w:val="24"/>
          <w:lang w:eastAsia="ro-RO"/>
        </w:rPr>
        <w:t>mp</w:t>
      </w:r>
      <w:proofErr w:type="spellEnd"/>
      <w:r w:rsidRPr="00680374">
        <w:rPr>
          <w:rFonts w:eastAsia="Times New Roman"/>
          <w:b/>
          <w:i/>
          <w:sz w:val="24"/>
          <w:szCs w:val="24"/>
          <w:lang w:eastAsia="ro-RO"/>
        </w:rPr>
        <w:t xml:space="preserve">, </w:t>
      </w:r>
      <w:r w:rsidRPr="00680374">
        <w:rPr>
          <w:rFonts w:eastAsia="Times New Roman"/>
          <w:b/>
          <w:sz w:val="24"/>
          <w:szCs w:val="24"/>
          <w:lang w:eastAsia="ro-RO"/>
        </w:rPr>
        <w:t xml:space="preserve">lot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ce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se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identifică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cu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terenul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cauză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propus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să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îi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revină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Comunei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Săsciori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–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domeniul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b/>
          <w:sz w:val="24"/>
          <w:szCs w:val="24"/>
          <w:lang w:eastAsia="ro-RO"/>
        </w:rPr>
        <w:t>privat</w:t>
      </w:r>
      <w:proofErr w:type="spellEnd"/>
      <w:r w:rsidRPr="00680374">
        <w:rPr>
          <w:rFonts w:eastAsia="Times New Roman"/>
          <w:b/>
          <w:sz w:val="24"/>
          <w:szCs w:val="24"/>
          <w:lang w:eastAsia="ro-RO"/>
        </w:rPr>
        <w:t>.</w:t>
      </w:r>
    </w:p>
    <w:p w14:paraId="6A3045B0" w14:textId="77777777" w:rsidR="00450856" w:rsidRDefault="00450856" w:rsidP="00680374">
      <w:pPr>
        <w:pStyle w:val="Standard"/>
        <w:spacing w:after="120"/>
        <w:ind w:left="170" w:right="113" w:firstLine="1276"/>
        <w:rPr>
          <w:rFonts w:eastAsia="Times New Roman"/>
          <w:sz w:val="24"/>
          <w:szCs w:val="24"/>
          <w:lang w:eastAsia="ro-RO"/>
        </w:rPr>
      </w:pPr>
      <w:proofErr w:type="spellStart"/>
      <w:r w:rsidRPr="00680374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680374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r w:rsidRPr="00680374">
        <w:rPr>
          <w:rFonts w:eastAsia="Times New Roman"/>
          <w:sz w:val="24"/>
          <w:szCs w:val="24"/>
          <w:lang w:eastAsia="ro-RO"/>
        </w:rPr>
        <w:t xml:space="preserve">3 –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r w:rsidRPr="00680374">
        <w:rPr>
          <w:rFonts w:eastAsia="Times New Roman"/>
          <w:b/>
          <w:i/>
          <w:sz w:val="24"/>
          <w:szCs w:val="24"/>
          <w:lang w:eastAsia="ro-RO"/>
        </w:rPr>
        <w:t>1104/1/1/3</w:t>
      </w:r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r w:rsidRPr="00680374">
        <w:rPr>
          <w:rFonts w:eastAsia="Times New Roman"/>
          <w:i/>
          <w:sz w:val="24"/>
          <w:szCs w:val="24"/>
          <w:lang w:eastAsia="ro-RO"/>
        </w:rPr>
        <w:t xml:space="preserve">7185mp.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Acest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lot se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propune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revină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>.</w:t>
      </w:r>
    </w:p>
    <w:p w14:paraId="4CC2FC8F" w14:textId="77777777" w:rsidR="00680374" w:rsidRPr="00680374" w:rsidRDefault="00680374" w:rsidP="00680374">
      <w:pPr>
        <w:pStyle w:val="Standard"/>
        <w:spacing w:after="120"/>
        <w:ind w:left="170" w:right="113" w:firstLine="1276"/>
        <w:rPr>
          <w:rFonts w:eastAsia="Times New Roman"/>
          <w:sz w:val="24"/>
          <w:szCs w:val="24"/>
          <w:lang w:eastAsia="ro-RO"/>
        </w:rPr>
      </w:pPr>
    </w:p>
    <w:p w14:paraId="58EE7077" w14:textId="77777777" w:rsidR="00450856" w:rsidRPr="00680374" w:rsidRDefault="00450856" w:rsidP="00680374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680374">
        <w:rPr>
          <w:rFonts w:eastAsia="Times New Roman"/>
          <w:sz w:val="24"/>
          <w:szCs w:val="24"/>
          <w:lang w:eastAsia="ro-RO"/>
        </w:rPr>
        <w:t xml:space="preserve">        </w:t>
      </w:r>
      <w:r w:rsidRPr="00680374">
        <w:rPr>
          <w:b/>
          <w:bCs/>
          <w:sz w:val="24"/>
          <w:szCs w:val="24"/>
          <w:lang w:eastAsia="ro-RO"/>
        </w:rPr>
        <w:t>Art.2.</w:t>
      </w:r>
      <w:r w:rsidRPr="00680374">
        <w:rPr>
          <w:sz w:val="24"/>
          <w:szCs w:val="24"/>
          <w:lang w:eastAsia="ro-RO"/>
        </w:rPr>
        <w:t xml:space="preserve"> Se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constată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apatenența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la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r w:rsidRPr="00680374">
        <w:rPr>
          <w:rFonts w:eastAsia="Times New Roman"/>
          <w:b/>
          <w:i/>
          <w:sz w:val="24"/>
          <w:szCs w:val="24"/>
          <w:lang w:eastAsia="ro-RO"/>
        </w:rPr>
        <w:t>1104/1/1/2</w:t>
      </w:r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r w:rsidRPr="00680374">
        <w:rPr>
          <w:rFonts w:eastAsia="Times New Roman"/>
          <w:i/>
          <w:sz w:val="24"/>
          <w:szCs w:val="24"/>
          <w:lang w:eastAsia="ro-RO"/>
        </w:rPr>
        <w:t>1154988mp</w:t>
      </w:r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>”.</w:t>
      </w:r>
    </w:p>
    <w:p w14:paraId="4E5D64EA" w14:textId="333B684A" w:rsidR="00450856" w:rsidRPr="00680374" w:rsidRDefault="00450856" w:rsidP="00680374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680374">
        <w:rPr>
          <w:b/>
          <w:bCs/>
          <w:sz w:val="24"/>
          <w:szCs w:val="24"/>
          <w:lang w:eastAsia="ro-RO"/>
        </w:rPr>
        <w:t xml:space="preserve">       </w:t>
      </w:r>
      <w:r w:rsidR="00680374">
        <w:rPr>
          <w:b/>
          <w:bCs/>
          <w:sz w:val="24"/>
          <w:szCs w:val="24"/>
          <w:lang w:eastAsia="ro-RO"/>
        </w:rPr>
        <w:t xml:space="preserve"> </w:t>
      </w:r>
      <w:r w:rsidRPr="00680374">
        <w:rPr>
          <w:b/>
          <w:sz w:val="24"/>
          <w:szCs w:val="24"/>
        </w:rPr>
        <w:t xml:space="preserve">Art.3. </w:t>
      </w:r>
      <w:r w:rsidRPr="00680374">
        <w:rPr>
          <w:bCs/>
          <w:sz w:val="24"/>
          <w:szCs w:val="24"/>
        </w:rPr>
        <w:t xml:space="preserve">Se </w:t>
      </w:r>
      <w:proofErr w:type="spellStart"/>
      <w:r w:rsidRPr="00680374">
        <w:rPr>
          <w:bCs/>
          <w:sz w:val="24"/>
          <w:szCs w:val="24"/>
        </w:rPr>
        <w:t>aprobă</w:t>
      </w:r>
      <w:proofErr w:type="spellEnd"/>
      <w:r w:rsidRPr="00680374">
        <w:rPr>
          <w:bCs/>
          <w:sz w:val="24"/>
          <w:szCs w:val="24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înscrierea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dreptului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nr.top.nou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r w:rsidRPr="00680374">
        <w:rPr>
          <w:rFonts w:eastAsia="Times New Roman"/>
          <w:b/>
          <w:i/>
          <w:sz w:val="24"/>
          <w:szCs w:val="24"/>
          <w:lang w:eastAsia="ro-RO"/>
        </w:rPr>
        <w:t>1104/1/1/2</w:t>
      </w:r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r w:rsidRPr="00680374">
        <w:rPr>
          <w:rFonts w:eastAsia="Times New Roman"/>
          <w:i/>
          <w:sz w:val="24"/>
          <w:szCs w:val="24"/>
          <w:lang w:eastAsia="ro-RO"/>
        </w:rPr>
        <w:t>1154988mp</w:t>
      </w:r>
      <w:r w:rsidRPr="00680374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nr. 464/2008.</w:t>
      </w:r>
    </w:p>
    <w:p w14:paraId="6FF53D1F" w14:textId="2CB3D0B8" w:rsidR="00450856" w:rsidRPr="00680374" w:rsidRDefault="00450856" w:rsidP="00680374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680374">
        <w:rPr>
          <w:b/>
          <w:sz w:val="24"/>
          <w:szCs w:val="24"/>
        </w:rPr>
        <w:t xml:space="preserve">      </w:t>
      </w:r>
      <w:r w:rsidR="00680374">
        <w:rPr>
          <w:b/>
          <w:sz w:val="24"/>
          <w:szCs w:val="24"/>
        </w:rPr>
        <w:t xml:space="preserve">  </w:t>
      </w:r>
      <w:r w:rsidRPr="00680374">
        <w:rPr>
          <w:b/>
          <w:sz w:val="24"/>
          <w:szCs w:val="24"/>
        </w:rPr>
        <w:t xml:space="preserve">Art.4. </w:t>
      </w:r>
      <w:r w:rsidRPr="00680374">
        <w:rPr>
          <w:bCs/>
          <w:sz w:val="24"/>
          <w:szCs w:val="24"/>
        </w:rPr>
        <w:t xml:space="preserve">Se </w:t>
      </w:r>
      <w:proofErr w:type="spellStart"/>
      <w:r w:rsidRPr="00680374">
        <w:rPr>
          <w:bCs/>
          <w:sz w:val="24"/>
          <w:szCs w:val="24"/>
        </w:rPr>
        <w:t>aprobă</w:t>
      </w:r>
      <w:proofErr w:type="spellEnd"/>
      <w:r w:rsidRPr="00680374">
        <w:rPr>
          <w:b/>
          <w:sz w:val="24"/>
          <w:szCs w:val="24"/>
        </w:rPr>
        <w:t xml:space="preserve"> </w:t>
      </w:r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documentației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tehnică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cadastrală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întocmite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către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S.C. MERCURY GEOSYSTEMS S.R.L.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  seria RO-B-J Nr.2272/2022, 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A.N.C.P.I,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ing.RASINARIU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AVRAM FLORIN,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seria RO-AB-F, nr. 0225/22/12/2014 </w:t>
      </w:r>
      <w:proofErr w:type="spellStart"/>
      <w:r w:rsidRPr="00680374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680374">
        <w:rPr>
          <w:rFonts w:eastAsia="Times New Roman"/>
          <w:sz w:val="24"/>
          <w:szCs w:val="24"/>
          <w:lang w:eastAsia="ro-RO"/>
        </w:rPr>
        <w:t xml:space="preserve"> de A.N.C.P.I.</w:t>
      </w:r>
    </w:p>
    <w:p w14:paraId="7E1B07CC" w14:textId="7FA2D984" w:rsidR="00680374" w:rsidRDefault="00450856" w:rsidP="00680374">
      <w:pPr>
        <w:pStyle w:val="Standard"/>
        <w:spacing w:after="120"/>
        <w:ind w:left="170" w:right="113"/>
        <w:rPr>
          <w:sz w:val="24"/>
          <w:szCs w:val="24"/>
          <w:lang w:eastAsia="ro-RO"/>
        </w:rPr>
      </w:pPr>
      <w:r w:rsidRPr="00680374">
        <w:rPr>
          <w:b/>
          <w:bCs/>
          <w:sz w:val="24"/>
          <w:szCs w:val="24"/>
          <w:lang w:eastAsia="ro-RO"/>
        </w:rPr>
        <w:t xml:space="preserve">      </w:t>
      </w:r>
      <w:r w:rsidR="00680374">
        <w:rPr>
          <w:b/>
          <w:bCs/>
          <w:sz w:val="24"/>
          <w:szCs w:val="24"/>
          <w:lang w:eastAsia="ro-RO"/>
        </w:rPr>
        <w:t xml:space="preserve">  </w:t>
      </w:r>
      <w:r w:rsidRPr="00680374">
        <w:rPr>
          <w:b/>
          <w:bCs/>
          <w:sz w:val="24"/>
          <w:szCs w:val="24"/>
          <w:lang w:eastAsia="ro-RO"/>
        </w:rPr>
        <w:t>Art.5.</w:t>
      </w:r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Actualizarea</w:t>
      </w:r>
      <w:proofErr w:type="spellEnd"/>
      <w:r w:rsidRPr="00680374">
        <w:rPr>
          <w:sz w:val="24"/>
          <w:szCs w:val="24"/>
          <w:lang w:eastAsia="ro-RO"/>
        </w:rPr>
        <w:t>/</w:t>
      </w:r>
      <w:proofErr w:type="spellStart"/>
      <w:r w:rsidRPr="00680374">
        <w:rPr>
          <w:sz w:val="24"/>
          <w:szCs w:val="24"/>
          <w:lang w:eastAsia="ro-RO"/>
        </w:rPr>
        <w:t>modificarea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inventarului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domeniului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privat</w:t>
      </w:r>
      <w:proofErr w:type="spellEnd"/>
      <w:r w:rsidRPr="00680374">
        <w:rPr>
          <w:sz w:val="24"/>
          <w:szCs w:val="24"/>
          <w:lang w:eastAsia="ro-RO"/>
        </w:rPr>
        <w:t xml:space="preserve"> al </w:t>
      </w:r>
      <w:proofErr w:type="spellStart"/>
      <w:r w:rsidRPr="00680374">
        <w:rPr>
          <w:sz w:val="24"/>
          <w:szCs w:val="24"/>
          <w:lang w:eastAsia="ro-RO"/>
        </w:rPr>
        <w:t>Comunei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Săsciori</w:t>
      </w:r>
      <w:proofErr w:type="spellEnd"/>
      <w:r w:rsidRPr="00680374">
        <w:rPr>
          <w:sz w:val="24"/>
          <w:szCs w:val="24"/>
          <w:lang w:eastAsia="ro-RO"/>
        </w:rPr>
        <w:t xml:space="preserve"> se </w:t>
      </w:r>
      <w:proofErr w:type="spellStart"/>
      <w:r w:rsidRPr="00680374">
        <w:rPr>
          <w:sz w:val="24"/>
          <w:szCs w:val="24"/>
          <w:lang w:eastAsia="ro-RO"/>
        </w:rPr>
        <w:t>va</w:t>
      </w:r>
      <w:proofErr w:type="spellEnd"/>
      <w:r w:rsidRPr="00680374">
        <w:rPr>
          <w:sz w:val="24"/>
          <w:szCs w:val="24"/>
          <w:lang w:eastAsia="ro-RO"/>
        </w:rPr>
        <w:t xml:space="preserve"> face </w:t>
      </w:r>
      <w:proofErr w:type="spellStart"/>
      <w:r w:rsidRPr="00680374">
        <w:rPr>
          <w:sz w:val="24"/>
          <w:szCs w:val="24"/>
          <w:lang w:eastAsia="ro-RO"/>
        </w:rPr>
        <w:t>în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conformitate</w:t>
      </w:r>
      <w:proofErr w:type="spellEnd"/>
      <w:r w:rsidRPr="00680374">
        <w:rPr>
          <w:sz w:val="24"/>
          <w:szCs w:val="24"/>
          <w:lang w:eastAsia="ro-RO"/>
        </w:rPr>
        <w:t xml:space="preserve"> cu </w:t>
      </w:r>
      <w:proofErr w:type="spellStart"/>
      <w:r w:rsidRPr="00680374">
        <w:rPr>
          <w:sz w:val="24"/>
          <w:szCs w:val="24"/>
          <w:lang w:eastAsia="ro-RO"/>
        </w:rPr>
        <w:t>dispozițiile</w:t>
      </w:r>
      <w:proofErr w:type="spellEnd"/>
      <w:r w:rsidRPr="00680374">
        <w:rPr>
          <w:sz w:val="24"/>
          <w:szCs w:val="24"/>
          <w:lang w:eastAsia="ro-RO"/>
        </w:rPr>
        <w:t xml:space="preserve"> art. 356 din O.UG. 57/2019 </w:t>
      </w:r>
      <w:proofErr w:type="spellStart"/>
      <w:r w:rsidRPr="00680374">
        <w:rPr>
          <w:sz w:val="24"/>
          <w:szCs w:val="24"/>
          <w:lang w:eastAsia="ro-RO"/>
        </w:rPr>
        <w:t>privind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Codul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Administrativ</w:t>
      </w:r>
      <w:proofErr w:type="spellEnd"/>
      <w:r w:rsidRPr="00680374">
        <w:rPr>
          <w:sz w:val="24"/>
          <w:szCs w:val="24"/>
          <w:lang w:eastAsia="ro-RO"/>
        </w:rPr>
        <w:t xml:space="preserve">, cu </w:t>
      </w:r>
      <w:proofErr w:type="spellStart"/>
      <w:r w:rsidRPr="00680374">
        <w:rPr>
          <w:sz w:val="24"/>
          <w:szCs w:val="24"/>
          <w:lang w:eastAsia="ro-RO"/>
        </w:rPr>
        <w:t>modificările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și</w:t>
      </w:r>
      <w:proofErr w:type="spellEnd"/>
      <w:r w:rsidRPr="00680374">
        <w:rPr>
          <w:sz w:val="24"/>
          <w:szCs w:val="24"/>
          <w:lang w:eastAsia="ro-RO"/>
        </w:rPr>
        <w:t xml:space="preserve"> </w:t>
      </w:r>
      <w:proofErr w:type="spellStart"/>
      <w:r w:rsidRPr="00680374">
        <w:rPr>
          <w:sz w:val="24"/>
          <w:szCs w:val="24"/>
          <w:lang w:eastAsia="ro-RO"/>
        </w:rPr>
        <w:t>completările</w:t>
      </w:r>
      <w:proofErr w:type="spellEnd"/>
      <w:r w:rsidRPr="00680374">
        <w:rPr>
          <w:sz w:val="24"/>
          <w:szCs w:val="24"/>
          <w:lang w:eastAsia="ro-RO"/>
        </w:rPr>
        <w:t xml:space="preserve"> ulterioare.</w:t>
      </w:r>
    </w:p>
    <w:p w14:paraId="055C96D9" w14:textId="582811C9" w:rsidR="00450856" w:rsidRPr="00680374" w:rsidRDefault="00680374" w:rsidP="00680374">
      <w:pPr>
        <w:pStyle w:val="Standard"/>
        <w:spacing w:after="120"/>
        <w:ind w:left="170" w:right="113"/>
        <w:rPr>
          <w:b/>
          <w:color w:val="000000"/>
          <w:sz w:val="24"/>
          <w:szCs w:val="24"/>
        </w:rPr>
      </w:pPr>
      <w:r>
        <w:rPr>
          <w:b/>
          <w:bCs/>
          <w:sz w:val="24"/>
          <w:szCs w:val="24"/>
          <w:lang w:eastAsia="ro-RO"/>
        </w:rPr>
        <w:t xml:space="preserve">         </w:t>
      </w:r>
      <w:r w:rsidR="00450856" w:rsidRPr="00680374">
        <w:rPr>
          <w:b/>
          <w:bCs/>
          <w:sz w:val="24"/>
          <w:szCs w:val="24"/>
          <w:lang w:eastAsia="ro-RO"/>
        </w:rPr>
        <w:t>Art.</w:t>
      </w:r>
      <w:r w:rsidR="00450856" w:rsidRPr="00680374">
        <w:rPr>
          <w:b/>
          <w:bCs/>
          <w:sz w:val="24"/>
          <w:szCs w:val="24"/>
        </w:rPr>
        <w:t>6</w:t>
      </w:r>
      <w:r w:rsidR="00450856" w:rsidRPr="00680374">
        <w:rPr>
          <w:sz w:val="24"/>
          <w:szCs w:val="24"/>
        </w:rPr>
        <w:t>. 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4C13A90C" w14:textId="5DA6E823" w:rsidR="00450856" w:rsidRPr="00680374" w:rsidRDefault="00450856" w:rsidP="00680374">
      <w:pPr>
        <w:spacing w:after="120"/>
        <w:ind w:left="170" w:right="113"/>
        <w:jc w:val="both"/>
        <w:rPr>
          <w:rFonts w:eastAsia="SimSun"/>
        </w:rPr>
      </w:pPr>
      <w:r w:rsidRPr="00680374">
        <w:rPr>
          <w:rFonts w:eastAsia="SimSun"/>
        </w:rPr>
        <w:t xml:space="preserve">      </w:t>
      </w:r>
      <w:r w:rsidR="00680374">
        <w:rPr>
          <w:rFonts w:eastAsia="SimSun"/>
        </w:rPr>
        <w:t xml:space="preserve">   </w:t>
      </w:r>
      <w:r w:rsidRPr="00680374">
        <w:rPr>
          <w:b/>
        </w:rPr>
        <w:t>Art.7.</w:t>
      </w:r>
      <w:r w:rsidRPr="00680374">
        <w:t xml:space="preserve"> Prezenta hotărâre se comunică : Institiţiei Prefectului – judeţul Alba, primarului comunei Sasciori, compartimentul de urbanism al Primăriei Săsciori, </w:t>
      </w:r>
      <w:r w:rsidRPr="00680374">
        <w:rPr>
          <w:rFonts w:eastAsia="SimSun"/>
          <w:kern w:val="1"/>
          <w:lang w:eastAsia="hi-IN" w:bidi="hi-IN"/>
        </w:rPr>
        <w:t>O.C.P.I. Alba,</w:t>
      </w:r>
      <w:r w:rsidRPr="00680374">
        <w:t xml:space="preserve"> </w:t>
      </w:r>
      <w:r w:rsidRPr="00680374">
        <w:rPr>
          <w:color w:val="000000"/>
          <w:lang w:val="en-US"/>
        </w:rPr>
        <w:t xml:space="preserve">1 exemplar la </w:t>
      </w:r>
      <w:proofErr w:type="spellStart"/>
      <w:r w:rsidRPr="00680374">
        <w:rPr>
          <w:color w:val="000000"/>
          <w:lang w:val="en-US"/>
        </w:rPr>
        <w:t>dosar</w:t>
      </w:r>
      <w:proofErr w:type="spellEnd"/>
      <w:r w:rsidRPr="00680374">
        <w:rPr>
          <w:color w:val="000000"/>
          <w:lang w:val="en-US"/>
        </w:rPr>
        <w:t xml:space="preserve"> </w:t>
      </w:r>
      <w:proofErr w:type="spellStart"/>
      <w:r w:rsidRPr="00680374">
        <w:rPr>
          <w:color w:val="000000"/>
          <w:lang w:val="en-US"/>
        </w:rPr>
        <w:t>și</w:t>
      </w:r>
      <w:proofErr w:type="spellEnd"/>
      <w:r w:rsidRPr="00680374">
        <w:rPr>
          <w:color w:val="000000"/>
          <w:lang w:val="en-US"/>
        </w:rPr>
        <w:t xml:space="preserve"> se </w:t>
      </w:r>
      <w:proofErr w:type="spellStart"/>
      <w:r w:rsidRPr="00680374">
        <w:rPr>
          <w:color w:val="000000"/>
          <w:lang w:val="en-US"/>
        </w:rPr>
        <w:t>afișază</w:t>
      </w:r>
      <w:proofErr w:type="spellEnd"/>
      <w:r w:rsidRPr="00680374">
        <w:rPr>
          <w:color w:val="000000"/>
          <w:lang w:val="en-US"/>
        </w:rPr>
        <w:t xml:space="preserve"> pe site-</w:t>
      </w:r>
      <w:proofErr w:type="spellStart"/>
      <w:r w:rsidRPr="00680374">
        <w:rPr>
          <w:color w:val="000000"/>
          <w:lang w:val="en-US"/>
        </w:rPr>
        <w:t>ul</w:t>
      </w:r>
      <w:proofErr w:type="spellEnd"/>
      <w:r w:rsidRPr="00680374">
        <w:rPr>
          <w:color w:val="000000"/>
          <w:lang w:val="en-US"/>
        </w:rPr>
        <w:t xml:space="preserve"> </w:t>
      </w:r>
      <w:hyperlink r:id="rId7" w:history="1">
        <w:r w:rsidRPr="00680374">
          <w:rPr>
            <w:rStyle w:val="Hyperlink"/>
            <w:lang w:val="en-US"/>
          </w:rPr>
          <w:t>www.comunasasciori.ro</w:t>
        </w:r>
      </w:hyperlink>
      <w:r w:rsidRPr="00680374">
        <w:rPr>
          <w:color w:val="000000"/>
        </w:rPr>
        <w:t xml:space="preserve"> și la avizierul Primăriei.</w:t>
      </w:r>
    </w:p>
    <w:p w14:paraId="2948FD43" w14:textId="77777777" w:rsidR="00450856" w:rsidRPr="00680374" w:rsidRDefault="00450856" w:rsidP="00680374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30CF4DEB" w14:textId="4F98F092" w:rsidR="007019F7" w:rsidRPr="00680374" w:rsidRDefault="004F2157" w:rsidP="00680374">
      <w:pPr>
        <w:pStyle w:val="ListParagraph"/>
        <w:widowControl w:val="0"/>
        <w:numPr>
          <w:ilvl w:val="0"/>
          <w:numId w:val="1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680374">
        <w:rPr>
          <w:rFonts w:ascii="Times New Roman" w:hAnsi="Times New Roman"/>
          <w:b/>
          <w:sz w:val="24"/>
          <w:szCs w:val="24"/>
          <w:lang w:eastAsia="ro-RO"/>
        </w:rPr>
        <w:t xml:space="preserve">                                          </w:t>
      </w:r>
      <w:r w:rsidR="00367C61" w:rsidRPr="00680374">
        <w:rPr>
          <w:rFonts w:ascii="Times New Roman" w:hAnsi="Times New Roman"/>
          <w:b/>
          <w:sz w:val="24"/>
          <w:szCs w:val="24"/>
          <w:lang w:eastAsia="ro-RO"/>
        </w:rPr>
        <w:t xml:space="preserve">      </w:t>
      </w:r>
      <w:r w:rsidR="00814F4D" w:rsidRPr="00680374">
        <w:rPr>
          <w:rFonts w:ascii="Times New Roman" w:hAnsi="Times New Roman"/>
          <w:sz w:val="24"/>
          <w:szCs w:val="24"/>
        </w:rPr>
        <w:t>Săsciori</w:t>
      </w:r>
      <w:r w:rsidR="002812FF" w:rsidRPr="00680374">
        <w:rPr>
          <w:rFonts w:ascii="Times New Roman" w:hAnsi="Times New Roman"/>
          <w:sz w:val="24"/>
          <w:szCs w:val="24"/>
        </w:rPr>
        <w:t xml:space="preserve">, </w:t>
      </w:r>
      <w:r w:rsidR="00873E73" w:rsidRPr="00680374">
        <w:rPr>
          <w:rFonts w:ascii="Times New Roman" w:hAnsi="Times New Roman"/>
          <w:sz w:val="24"/>
          <w:szCs w:val="24"/>
        </w:rPr>
        <w:t>2</w:t>
      </w:r>
      <w:r w:rsidR="006849D6" w:rsidRPr="00680374">
        <w:rPr>
          <w:rFonts w:ascii="Times New Roman" w:hAnsi="Times New Roman"/>
          <w:sz w:val="24"/>
          <w:szCs w:val="24"/>
        </w:rPr>
        <w:t xml:space="preserve">6 </w:t>
      </w:r>
      <w:r w:rsidR="00F021AB" w:rsidRPr="00680374">
        <w:rPr>
          <w:rFonts w:ascii="Times New Roman" w:hAnsi="Times New Roman"/>
          <w:sz w:val="24"/>
          <w:szCs w:val="24"/>
        </w:rPr>
        <w:t>septembrie</w:t>
      </w:r>
      <w:r w:rsidR="00336B5C" w:rsidRPr="00680374">
        <w:rPr>
          <w:rFonts w:ascii="Times New Roman" w:hAnsi="Times New Roman"/>
          <w:sz w:val="24"/>
          <w:szCs w:val="24"/>
        </w:rPr>
        <w:t xml:space="preserve"> </w:t>
      </w:r>
      <w:r w:rsidR="00AB2A9F" w:rsidRPr="00680374">
        <w:rPr>
          <w:rFonts w:ascii="Times New Roman" w:hAnsi="Times New Roman"/>
          <w:sz w:val="24"/>
          <w:szCs w:val="24"/>
        </w:rPr>
        <w:t xml:space="preserve"> </w:t>
      </w:r>
      <w:r w:rsidR="00814F4D" w:rsidRPr="00680374">
        <w:rPr>
          <w:rFonts w:ascii="Times New Roman" w:hAnsi="Times New Roman"/>
          <w:sz w:val="24"/>
          <w:szCs w:val="24"/>
        </w:rPr>
        <w:t>202</w:t>
      </w:r>
      <w:r w:rsidR="00967B1B" w:rsidRPr="00680374">
        <w:rPr>
          <w:rFonts w:ascii="Times New Roman" w:hAnsi="Times New Roman"/>
          <w:sz w:val="24"/>
          <w:szCs w:val="24"/>
        </w:rPr>
        <w:t>4</w:t>
      </w:r>
    </w:p>
    <w:p w14:paraId="1B884676" w14:textId="77777777" w:rsidR="00873E73" w:rsidRPr="00680374" w:rsidRDefault="00873E73" w:rsidP="0068037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680374" w:rsidRDefault="00E70A1F" w:rsidP="00680374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680374">
        <w:t xml:space="preserve">   </w:t>
      </w:r>
      <w:r w:rsidR="00483E9A" w:rsidRPr="00680374">
        <w:t xml:space="preserve">    </w:t>
      </w:r>
      <w:r w:rsidR="002812FF" w:rsidRPr="00680374">
        <w:t>Preşedinte</w:t>
      </w:r>
      <w:r w:rsidR="00F73690" w:rsidRPr="00680374">
        <w:t xml:space="preserve"> de şedință</w:t>
      </w:r>
      <w:r w:rsidR="00814F4D" w:rsidRPr="00680374">
        <w:t>,</w:t>
      </w:r>
      <w:r w:rsidR="00F73690" w:rsidRPr="00680374">
        <w:t xml:space="preserve">                    </w:t>
      </w:r>
      <w:r w:rsidR="002812FF" w:rsidRPr="00680374">
        <w:t xml:space="preserve">   </w:t>
      </w:r>
      <w:r w:rsidR="00F73690" w:rsidRPr="00680374">
        <w:t xml:space="preserve">      </w:t>
      </w:r>
      <w:r w:rsidR="002812FF" w:rsidRPr="00680374">
        <w:t xml:space="preserve"> </w:t>
      </w:r>
      <w:r w:rsidR="00814F4D" w:rsidRPr="00680374">
        <w:t xml:space="preserve">                </w:t>
      </w:r>
      <w:r w:rsidRPr="00680374">
        <w:t xml:space="preserve"> </w:t>
      </w:r>
      <w:r w:rsidR="002812FF" w:rsidRPr="00680374">
        <w:t>Contrasemnează pentru legalitate,</w:t>
      </w:r>
    </w:p>
    <w:p w14:paraId="731E2906" w14:textId="613AC52E" w:rsidR="002812FF" w:rsidRPr="00680374" w:rsidRDefault="00F368DF" w:rsidP="0068037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68037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680374">
        <w:rPr>
          <w:rFonts w:ascii="Times New Roman" w:hAnsi="Times New Roman" w:cs="Times New Roman"/>
          <w:sz w:val="24"/>
          <w:szCs w:val="24"/>
        </w:rPr>
        <w:t xml:space="preserve">    </w:t>
      </w:r>
      <w:r w:rsidRPr="00680374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68037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80374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Pr="00680374" w:rsidRDefault="00F368DF" w:rsidP="0068037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680374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680374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680374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6803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680374">
        <w:rPr>
          <w:rFonts w:ascii="Times New Roman" w:hAnsi="Times New Roman" w:cs="Times New Roman"/>
          <w:sz w:val="24"/>
          <w:szCs w:val="24"/>
        </w:rPr>
        <w:t xml:space="preserve"> </w:t>
      </w:r>
      <w:r w:rsidRPr="00680374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680374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680374" w:rsidRDefault="00A028B6" w:rsidP="0068037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D1F423" w14:textId="77777777" w:rsidR="00680374" w:rsidRPr="00680374" w:rsidRDefault="00680374" w:rsidP="0068037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680374" w:rsidRDefault="0086372F" w:rsidP="0068037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680374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680374" w:rsidSect="00B64C22">
      <w:head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7B241" w14:textId="77777777" w:rsidR="00E9789F" w:rsidRDefault="00E9789F" w:rsidP="007F56BF">
      <w:r>
        <w:separator/>
      </w:r>
    </w:p>
  </w:endnote>
  <w:endnote w:type="continuationSeparator" w:id="0">
    <w:p w14:paraId="14DBEFF7" w14:textId="77777777" w:rsidR="00E9789F" w:rsidRDefault="00E9789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E544B" w14:textId="77777777" w:rsidR="00E9789F" w:rsidRDefault="00E9789F" w:rsidP="007F56BF">
      <w:r>
        <w:separator/>
      </w:r>
    </w:p>
  </w:footnote>
  <w:footnote w:type="continuationSeparator" w:id="0">
    <w:p w14:paraId="5C5918BF" w14:textId="77777777" w:rsidR="00E9789F" w:rsidRDefault="00E9789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56991411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273514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0B1F"/>
    <w:rsid w:val="00083FB1"/>
    <w:rsid w:val="000879D4"/>
    <w:rsid w:val="00092C03"/>
    <w:rsid w:val="00092E73"/>
    <w:rsid w:val="000952FC"/>
    <w:rsid w:val="00097980"/>
    <w:rsid w:val="00097987"/>
    <w:rsid w:val="000D3E4D"/>
    <w:rsid w:val="000D7854"/>
    <w:rsid w:val="000E5B07"/>
    <w:rsid w:val="000F1F90"/>
    <w:rsid w:val="000F3E2B"/>
    <w:rsid w:val="0010080B"/>
    <w:rsid w:val="00100DA5"/>
    <w:rsid w:val="00121E06"/>
    <w:rsid w:val="00124AC1"/>
    <w:rsid w:val="00137B9D"/>
    <w:rsid w:val="001416AA"/>
    <w:rsid w:val="00147B35"/>
    <w:rsid w:val="001638AA"/>
    <w:rsid w:val="00174246"/>
    <w:rsid w:val="001A1DC2"/>
    <w:rsid w:val="001A4296"/>
    <w:rsid w:val="001A7EE6"/>
    <w:rsid w:val="001C0887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23B52"/>
    <w:rsid w:val="0023696E"/>
    <w:rsid w:val="00241C79"/>
    <w:rsid w:val="0024372A"/>
    <w:rsid w:val="00262434"/>
    <w:rsid w:val="00265876"/>
    <w:rsid w:val="00266ED4"/>
    <w:rsid w:val="00271B16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5DA0"/>
    <w:rsid w:val="003036B4"/>
    <w:rsid w:val="00336B5C"/>
    <w:rsid w:val="00357E77"/>
    <w:rsid w:val="00367C61"/>
    <w:rsid w:val="003801CD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74A0"/>
    <w:rsid w:val="00430AFE"/>
    <w:rsid w:val="0043225F"/>
    <w:rsid w:val="004373C8"/>
    <w:rsid w:val="004475FC"/>
    <w:rsid w:val="00450856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C5752"/>
    <w:rsid w:val="005D6B98"/>
    <w:rsid w:val="005F1609"/>
    <w:rsid w:val="005F3DAC"/>
    <w:rsid w:val="005F4682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374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7D8C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0ECB"/>
    <w:rsid w:val="0086372F"/>
    <w:rsid w:val="00873E73"/>
    <w:rsid w:val="00883521"/>
    <w:rsid w:val="00883637"/>
    <w:rsid w:val="0089694A"/>
    <w:rsid w:val="008B053E"/>
    <w:rsid w:val="008C65E5"/>
    <w:rsid w:val="008D311E"/>
    <w:rsid w:val="00902C0B"/>
    <w:rsid w:val="009222A3"/>
    <w:rsid w:val="00931649"/>
    <w:rsid w:val="00931F2C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13A"/>
    <w:rsid w:val="00A12427"/>
    <w:rsid w:val="00A163CE"/>
    <w:rsid w:val="00A355B9"/>
    <w:rsid w:val="00A40F24"/>
    <w:rsid w:val="00A4242E"/>
    <w:rsid w:val="00A62E98"/>
    <w:rsid w:val="00AB2A9F"/>
    <w:rsid w:val="00AB2D4F"/>
    <w:rsid w:val="00AB3F1B"/>
    <w:rsid w:val="00AC5B18"/>
    <w:rsid w:val="00AF213D"/>
    <w:rsid w:val="00B07061"/>
    <w:rsid w:val="00B15F61"/>
    <w:rsid w:val="00B16829"/>
    <w:rsid w:val="00B230D9"/>
    <w:rsid w:val="00B24CE0"/>
    <w:rsid w:val="00B64C22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002B3"/>
    <w:rsid w:val="00C10BB8"/>
    <w:rsid w:val="00C14A66"/>
    <w:rsid w:val="00C21520"/>
    <w:rsid w:val="00C64EF9"/>
    <w:rsid w:val="00C7065D"/>
    <w:rsid w:val="00C81AFD"/>
    <w:rsid w:val="00C90F27"/>
    <w:rsid w:val="00C974DE"/>
    <w:rsid w:val="00CA0AD9"/>
    <w:rsid w:val="00CA6091"/>
    <w:rsid w:val="00CB6E39"/>
    <w:rsid w:val="00D16977"/>
    <w:rsid w:val="00D275A6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A0B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47553"/>
    <w:rsid w:val="00E6057E"/>
    <w:rsid w:val="00E61D73"/>
    <w:rsid w:val="00E70A1F"/>
    <w:rsid w:val="00E73BED"/>
    <w:rsid w:val="00E83629"/>
    <w:rsid w:val="00E8734D"/>
    <w:rsid w:val="00E9789F"/>
    <w:rsid w:val="00EA37B9"/>
    <w:rsid w:val="00EC025E"/>
    <w:rsid w:val="00EC5FBF"/>
    <w:rsid w:val="00EC745F"/>
    <w:rsid w:val="00ED2298"/>
    <w:rsid w:val="00EE0D96"/>
    <w:rsid w:val="00EE30B9"/>
    <w:rsid w:val="00EE5192"/>
    <w:rsid w:val="00F021AB"/>
    <w:rsid w:val="00F33055"/>
    <w:rsid w:val="00F362A8"/>
    <w:rsid w:val="00F368DF"/>
    <w:rsid w:val="00F73690"/>
    <w:rsid w:val="00F75CF3"/>
    <w:rsid w:val="00F75EDD"/>
    <w:rsid w:val="00F96BC9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223B52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2024-06-13T07:52:00Z</cp:lastPrinted>
  <dcterms:created xsi:type="dcterms:W3CDTF">2024-09-30T09:36:00Z</dcterms:created>
  <dcterms:modified xsi:type="dcterms:W3CDTF">2024-09-30T09:40:00Z</dcterms:modified>
</cp:coreProperties>
</file>