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0F3E2B" w:rsidRDefault="00D16977" w:rsidP="000F3E2B">
      <w:pPr>
        <w:spacing w:after="120"/>
        <w:ind w:left="170" w:right="113"/>
      </w:pPr>
      <w:r w:rsidRPr="000F3E2B">
        <w:t xml:space="preserve">                                                 </w:t>
      </w:r>
    </w:p>
    <w:p w14:paraId="108D1268" w14:textId="07428CE1" w:rsidR="00DB4460" w:rsidRPr="000F3E2B" w:rsidRDefault="007F56BF" w:rsidP="000F3E2B">
      <w:pPr>
        <w:spacing w:after="120"/>
        <w:ind w:left="170" w:right="113"/>
        <w:jc w:val="center"/>
        <w:rPr>
          <w:b/>
        </w:rPr>
      </w:pPr>
      <w:r w:rsidRPr="000F3E2B">
        <w:rPr>
          <w:b/>
        </w:rPr>
        <w:t>HOTĂRÂREA</w:t>
      </w:r>
      <w:r w:rsidR="00557DE1" w:rsidRPr="000F3E2B">
        <w:rPr>
          <w:b/>
        </w:rPr>
        <w:t xml:space="preserve"> </w:t>
      </w:r>
      <w:r w:rsidR="0075154B" w:rsidRPr="000F3E2B">
        <w:rPr>
          <w:b/>
        </w:rPr>
        <w:t>nr.</w:t>
      </w:r>
      <w:r w:rsidR="00795941" w:rsidRPr="000F3E2B">
        <w:rPr>
          <w:b/>
        </w:rPr>
        <w:t xml:space="preserve"> </w:t>
      </w:r>
      <w:r w:rsidR="00873E73" w:rsidRPr="000F3E2B">
        <w:rPr>
          <w:b/>
        </w:rPr>
        <w:t>10</w:t>
      </w:r>
      <w:r w:rsidR="000F3E2B" w:rsidRPr="000F3E2B">
        <w:rPr>
          <w:b/>
        </w:rPr>
        <w:t>1</w:t>
      </w:r>
      <w:r w:rsidR="00795941" w:rsidRPr="000F3E2B">
        <w:rPr>
          <w:b/>
        </w:rPr>
        <w:t>/202</w:t>
      </w:r>
      <w:r w:rsidR="00967B1B" w:rsidRPr="000F3E2B">
        <w:rPr>
          <w:b/>
        </w:rPr>
        <w:t>4</w:t>
      </w:r>
    </w:p>
    <w:p w14:paraId="55E27558" w14:textId="77777777" w:rsidR="000F3E2B" w:rsidRPr="000F3E2B" w:rsidRDefault="00AB2D4F" w:rsidP="000F3E2B">
      <w:pPr>
        <w:pStyle w:val="ListParagraph"/>
        <w:widowControl w:val="0"/>
        <w:numPr>
          <w:ilvl w:val="0"/>
          <w:numId w:val="12"/>
        </w:numPr>
        <w:tabs>
          <w:tab w:val="clear" w:pos="432"/>
        </w:tabs>
        <w:autoSpaceDN w:val="0"/>
        <w:spacing w:after="120" w:line="240" w:lineRule="auto"/>
        <w:ind w:left="170" w:right="113" w:firstLine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0F3E2B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0F3E2B" w:rsidRPr="000F3E2B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 înscris în CF nr. 70203 Săsciori, nr. top nou 1104/1/1/3, în </w:t>
      </w:r>
      <w:r w:rsidR="000F3E2B" w:rsidRPr="000F3E2B">
        <w:rPr>
          <w:rFonts w:ascii="Times New Roman" w:eastAsia="Times New Roman" w:hAnsi="Times New Roman"/>
          <w:noProof/>
          <w:sz w:val="24"/>
          <w:szCs w:val="24"/>
          <w:lang w:eastAsia="ro-RO"/>
        </w:rPr>
        <w:t>sistemul electronic de cadastru și carte funciară, în favoarea C</w:t>
      </w:r>
      <w:r w:rsidR="000F3E2B" w:rsidRPr="000F3E2B">
        <w:rPr>
          <w:rFonts w:ascii="Times New Roman" w:eastAsia="Times New Roman" w:hAnsi="Times New Roman"/>
          <w:sz w:val="24"/>
          <w:szCs w:val="24"/>
          <w:lang w:eastAsia="ro-RO"/>
        </w:rPr>
        <w:t>omunei Săsciori – domeniul privat</w:t>
      </w:r>
    </w:p>
    <w:p w14:paraId="7352C090" w14:textId="6BBCA28F" w:rsidR="00873E73" w:rsidRPr="000F3E2B" w:rsidRDefault="00873E73" w:rsidP="000F3E2B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left" w:pos="709"/>
          <w:tab w:val="num" w:pos="1632"/>
        </w:tabs>
        <w:autoSpaceDN w:val="0"/>
        <w:spacing w:after="120" w:line="240" w:lineRule="auto"/>
        <w:ind w:left="170" w:right="113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 w:bidi="hi-IN"/>
        </w:rPr>
      </w:pPr>
    </w:p>
    <w:p w14:paraId="48B25647" w14:textId="271EA056" w:rsidR="00873E73" w:rsidRPr="000F3E2B" w:rsidRDefault="00873E73" w:rsidP="000F3E2B">
      <w:pPr>
        <w:pStyle w:val="Standard"/>
        <w:spacing w:after="120"/>
        <w:ind w:left="170" w:right="113"/>
        <w:rPr>
          <w:b/>
          <w:bCs/>
          <w:sz w:val="24"/>
          <w:szCs w:val="24"/>
        </w:rPr>
      </w:pPr>
      <w:r w:rsidRPr="000F3E2B">
        <w:rPr>
          <w:b/>
          <w:bCs/>
          <w:sz w:val="24"/>
          <w:szCs w:val="24"/>
        </w:rPr>
        <w:tab/>
      </w:r>
      <w:proofErr w:type="spellStart"/>
      <w:r w:rsidRPr="000F3E2B">
        <w:rPr>
          <w:b/>
          <w:bCs/>
          <w:sz w:val="24"/>
          <w:szCs w:val="24"/>
        </w:rPr>
        <w:t>Consiliul</w:t>
      </w:r>
      <w:proofErr w:type="spellEnd"/>
      <w:r w:rsidRPr="000F3E2B">
        <w:rPr>
          <w:b/>
          <w:bCs/>
          <w:sz w:val="24"/>
          <w:szCs w:val="24"/>
        </w:rPr>
        <w:t xml:space="preserve"> local al </w:t>
      </w:r>
      <w:proofErr w:type="spellStart"/>
      <w:r w:rsidRPr="000F3E2B">
        <w:rPr>
          <w:b/>
          <w:bCs/>
          <w:sz w:val="24"/>
          <w:szCs w:val="24"/>
        </w:rPr>
        <w:t>Comunei</w:t>
      </w:r>
      <w:proofErr w:type="spellEnd"/>
      <w:r w:rsidRPr="000F3E2B">
        <w:rPr>
          <w:b/>
          <w:bCs/>
          <w:sz w:val="24"/>
          <w:szCs w:val="24"/>
        </w:rPr>
        <w:t xml:space="preserve"> </w:t>
      </w:r>
      <w:proofErr w:type="spellStart"/>
      <w:r w:rsidRPr="000F3E2B">
        <w:rPr>
          <w:b/>
          <w:bCs/>
          <w:sz w:val="24"/>
          <w:szCs w:val="24"/>
        </w:rPr>
        <w:t>Săsciori</w:t>
      </w:r>
      <w:proofErr w:type="spellEnd"/>
      <w:r w:rsidRPr="000F3E2B">
        <w:rPr>
          <w:b/>
          <w:bCs/>
          <w:sz w:val="24"/>
          <w:szCs w:val="24"/>
        </w:rPr>
        <w:t xml:space="preserve">, </w:t>
      </w:r>
      <w:proofErr w:type="spellStart"/>
      <w:r w:rsidRPr="000F3E2B">
        <w:rPr>
          <w:b/>
          <w:bCs/>
          <w:sz w:val="24"/>
          <w:szCs w:val="24"/>
        </w:rPr>
        <w:t>întrunit</w:t>
      </w:r>
      <w:proofErr w:type="spellEnd"/>
      <w:r w:rsidRPr="000F3E2B">
        <w:rPr>
          <w:b/>
          <w:bCs/>
          <w:sz w:val="24"/>
          <w:szCs w:val="24"/>
        </w:rPr>
        <w:t xml:space="preserve"> </w:t>
      </w:r>
      <w:proofErr w:type="spellStart"/>
      <w:r w:rsidRPr="000F3E2B">
        <w:rPr>
          <w:b/>
          <w:bCs/>
          <w:sz w:val="24"/>
          <w:szCs w:val="24"/>
        </w:rPr>
        <w:t>în</w:t>
      </w:r>
      <w:proofErr w:type="spellEnd"/>
      <w:r w:rsidRPr="000F3E2B">
        <w:rPr>
          <w:b/>
          <w:bCs/>
          <w:sz w:val="24"/>
          <w:szCs w:val="24"/>
        </w:rPr>
        <w:t xml:space="preserve"> </w:t>
      </w:r>
      <w:proofErr w:type="spellStart"/>
      <w:r w:rsidRPr="000F3E2B">
        <w:rPr>
          <w:b/>
          <w:bCs/>
          <w:sz w:val="24"/>
          <w:szCs w:val="24"/>
        </w:rPr>
        <w:t>ședință</w:t>
      </w:r>
      <w:proofErr w:type="spellEnd"/>
      <w:r w:rsidRPr="000F3E2B">
        <w:rPr>
          <w:b/>
          <w:bCs/>
          <w:sz w:val="24"/>
          <w:szCs w:val="24"/>
        </w:rPr>
        <w:t xml:space="preserve"> </w:t>
      </w:r>
      <w:proofErr w:type="spellStart"/>
      <w:r w:rsidRPr="000F3E2B">
        <w:rPr>
          <w:b/>
          <w:bCs/>
          <w:sz w:val="24"/>
          <w:szCs w:val="24"/>
        </w:rPr>
        <w:t>ordinară</w:t>
      </w:r>
      <w:proofErr w:type="spellEnd"/>
      <w:r w:rsidRPr="000F3E2B">
        <w:rPr>
          <w:b/>
          <w:bCs/>
          <w:sz w:val="24"/>
          <w:szCs w:val="24"/>
        </w:rPr>
        <w:t xml:space="preserve"> </w:t>
      </w:r>
      <w:proofErr w:type="spellStart"/>
      <w:r w:rsidRPr="000F3E2B">
        <w:rPr>
          <w:b/>
          <w:bCs/>
          <w:sz w:val="24"/>
          <w:szCs w:val="24"/>
        </w:rPr>
        <w:t>în</w:t>
      </w:r>
      <w:proofErr w:type="spellEnd"/>
      <w:r w:rsidRPr="000F3E2B">
        <w:rPr>
          <w:b/>
          <w:bCs/>
          <w:sz w:val="24"/>
          <w:szCs w:val="24"/>
        </w:rPr>
        <w:t xml:space="preserve"> data de 26 </w:t>
      </w:r>
      <w:proofErr w:type="spellStart"/>
      <w:r w:rsidRPr="000F3E2B">
        <w:rPr>
          <w:b/>
          <w:bCs/>
          <w:sz w:val="24"/>
          <w:szCs w:val="24"/>
        </w:rPr>
        <w:t>septembrie</w:t>
      </w:r>
      <w:proofErr w:type="spellEnd"/>
      <w:r w:rsidRPr="000F3E2B">
        <w:rPr>
          <w:b/>
          <w:bCs/>
          <w:sz w:val="24"/>
          <w:szCs w:val="24"/>
        </w:rPr>
        <w:t xml:space="preserve"> 2024;</w:t>
      </w:r>
    </w:p>
    <w:p w14:paraId="7CA4AAB2" w14:textId="77777777" w:rsidR="00873E73" w:rsidRPr="000F3E2B" w:rsidRDefault="00873E73" w:rsidP="000F3E2B">
      <w:pPr>
        <w:spacing w:after="120"/>
        <w:ind w:left="170" w:right="113"/>
        <w:jc w:val="both"/>
        <w:rPr>
          <w:b/>
          <w:bCs/>
        </w:rPr>
      </w:pPr>
    </w:p>
    <w:p w14:paraId="543564C0" w14:textId="60AFDE9E" w:rsidR="00873E73" w:rsidRPr="000F3E2B" w:rsidRDefault="00873E73" w:rsidP="000F3E2B">
      <w:pPr>
        <w:spacing w:after="120"/>
        <w:ind w:left="170" w:right="113"/>
        <w:jc w:val="both"/>
        <w:rPr>
          <w:b/>
          <w:bCs/>
        </w:rPr>
      </w:pPr>
      <w:r w:rsidRPr="000F3E2B">
        <w:rPr>
          <w:b/>
          <w:bCs/>
        </w:rPr>
        <w:t xml:space="preserve">   Luând în dezbatere:</w:t>
      </w:r>
    </w:p>
    <w:p w14:paraId="51A87E08" w14:textId="77777777" w:rsidR="000F3E2B" w:rsidRPr="000F3E2B" w:rsidRDefault="000F3E2B" w:rsidP="000F3E2B">
      <w:pPr>
        <w:pStyle w:val="ListParagraph"/>
        <w:widowControl w:val="0"/>
        <w:numPr>
          <w:ilvl w:val="0"/>
          <w:numId w:val="12"/>
        </w:numPr>
        <w:tabs>
          <w:tab w:val="clear" w:pos="432"/>
        </w:tabs>
        <w:autoSpaceDN w:val="0"/>
        <w:spacing w:after="120" w:line="240" w:lineRule="auto"/>
        <w:ind w:left="170" w:right="113" w:firstLine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0F3E2B">
        <w:rPr>
          <w:rFonts w:ascii="Times New Roman" w:hAnsi="Times New Roman"/>
          <w:sz w:val="24"/>
          <w:szCs w:val="24"/>
        </w:rPr>
        <w:t xml:space="preserve">- proiectul de hotărâre nr. 326/24.09.2024 privind </w:t>
      </w:r>
      <w:bookmarkStart w:id="0" w:name="_Hlk159936373"/>
      <w:r w:rsidRPr="000F3E2B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bookmarkEnd w:id="0"/>
      <w:r w:rsidRPr="000F3E2B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 înscris în CF nr. 70203 Săsciori, nr. top nou 1104/1/1/3, în </w:t>
      </w:r>
      <w:r w:rsidRPr="000F3E2B">
        <w:rPr>
          <w:rFonts w:ascii="Times New Roman" w:eastAsia="Times New Roman" w:hAnsi="Times New Roman"/>
          <w:noProof/>
          <w:sz w:val="24"/>
          <w:szCs w:val="24"/>
          <w:lang w:eastAsia="ro-RO"/>
        </w:rPr>
        <w:t>sistemul electronic de cadastru și carte funciară, în favoarea C</w:t>
      </w:r>
      <w:r w:rsidRPr="000F3E2B">
        <w:rPr>
          <w:rFonts w:ascii="Times New Roman" w:eastAsia="Times New Roman" w:hAnsi="Times New Roman"/>
          <w:sz w:val="24"/>
          <w:szCs w:val="24"/>
          <w:lang w:eastAsia="ro-RO"/>
        </w:rPr>
        <w:t xml:space="preserve">omunei Săsciori – domeniul privat </w:t>
      </w:r>
      <w:r w:rsidRPr="000F3E2B"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- </w:t>
      </w:r>
      <w:r w:rsidRPr="000F3E2B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47F7D5F8" w14:textId="77777777" w:rsidR="000F3E2B" w:rsidRPr="000F3E2B" w:rsidRDefault="000F3E2B" w:rsidP="000F3E2B">
      <w:pPr>
        <w:pStyle w:val="ListParagraph"/>
        <w:widowControl w:val="0"/>
        <w:numPr>
          <w:ilvl w:val="0"/>
          <w:numId w:val="12"/>
        </w:numPr>
        <w:tabs>
          <w:tab w:val="clear" w:pos="432"/>
        </w:tabs>
        <w:autoSpaceDN w:val="0"/>
        <w:spacing w:after="120" w:line="240" w:lineRule="auto"/>
        <w:ind w:left="170" w:right="113" w:firstLine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0F3E2B">
        <w:rPr>
          <w:rFonts w:ascii="Times New Roman" w:hAnsi="Times New Roman"/>
          <w:sz w:val="24"/>
          <w:szCs w:val="24"/>
        </w:rPr>
        <w:t xml:space="preserve">- referatul de aprobare  nr. 327/24.09.2024 privind  </w:t>
      </w:r>
      <w:r w:rsidRPr="000F3E2B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 înscris în CF nr. 70203 Săsciori, nr. top nou 1104/1/1/3, în </w:t>
      </w:r>
      <w:r w:rsidRPr="000F3E2B">
        <w:rPr>
          <w:rFonts w:ascii="Times New Roman" w:eastAsia="Times New Roman" w:hAnsi="Times New Roman"/>
          <w:noProof/>
          <w:sz w:val="24"/>
          <w:szCs w:val="24"/>
          <w:lang w:eastAsia="ro-RO"/>
        </w:rPr>
        <w:t>sistemul electronic de cadastru și carte funciară, în favoarea C</w:t>
      </w:r>
      <w:r w:rsidRPr="000F3E2B">
        <w:rPr>
          <w:rFonts w:ascii="Times New Roman" w:eastAsia="Times New Roman" w:hAnsi="Times New Roman"/>
          <w:sz w:val="24"/>
          <w:szCs w:val="24"/>
          <w:lang w:eastAsia="ro-RO"/>
        </w:rPr>
        <w:t>omunei Săsciori – domeniul privat</w:t>
      </w:r>
      <w:r w:rsidRPr="000F3E2B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0F3E2B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09D85580" w14:textId="77777777" w:rsidR="000F3E2B" w:rsidRPr="00B439EA" w:rsidRDefault="000F3E2B" w:rsidP="000F3E2B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0F3E2B">
        <w:rPr>
          <w:rFonts w:ascii="Times New Roman" w:hAnsi="Times New Roman"/>
          <w:sz w:val="24"/>
          <w:szCs w:val="24"/>
        </w:rPr>
        <w:t xml:space="preserve">- </w:t>
      </w:r>
      <w:r w:rsidRPr="00B439EA">
        <w:rPr>
          <w:rFonts w:ascii="Times New Roman" w:hAnsi="Times New Roman"/>
          <w:sz w:val="24"/>
          <w:szCs w:val="24"/>
        </w:rPr>
        <w:t>raportul de specialitate  nr. 328/24.09.2024 întocmit de Compartimentul de resort din cadrul Primăriei Comunei Săsciori – consilier I Bogdan Andrei Nicolae;</w:t>
      </w:r>
    </w:p>
    <w:p w14:paraId="09DFC86F" w14:textId="77777777" w:rsidR="00B439EA" w:rsidRPr="00B439EA" w:rsidRDefault="00B439EA" w:rsidP="00B439EA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B439E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B439EA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B439EA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B439EA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69190DD5" w14:textId="77777777" w:rsidR="00B439EA" w:rsidRPr="00B439EA" w:rsidRDefault="00B439EA" w:rsidP="00B439EA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B439E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B439EA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439EA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439EA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01349779" w14:textId="77777777" w:rsidR="00B439EA" w:rsidRPr="00B439EA" w:rsidRDefault="00B439EA" w:rsidP="00B439EA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B439EA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B439EA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B439EA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62F78340" w14:textId="77777777" w:rsidR="00B439EA" w:rsidRPr="000F3E2B" w:rsidRDefault="00B439EA" w:rsidP="000F3E2B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4B54D123" w14:textId="77777777" w:rsidR="000F3E2B" w:rsidRPr="000F3E2B" w:rsidRDefault="000F3E2B" w:rsidP="000F3E2B">
      <w:pPr>
        <w:autoSpaceDE w:val="0"/>
        <w:spacing w:after="120"/>
        <w:ind w:left="170" w:right="113"/>
        <w:jc w:val="both"/>
        <w:rPr>
          <w:b/>
          <w:bCs/>
        </w:rPr>
      </w:pPr>
      <w:r w:rsidRPr="000F3E2B">
        <w:rPr>
          <w:b/>
          <w:bCs/>
        </w:rPr>
        <w:t xml:space="preserve">       Având în vedere prevederile:</w:t>
      </w:r>
    </w:p>
    <w:p w14:paraId="0FE80A0E" w14:textId="77777777" w:rsidR="000F3E2B" w:rsidRPr="000F3E2B" w:rsidRDefault="000F3E2B" w:rsidP="000F3E2B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0F3E2B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0F3E2B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0F3E2B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Republici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;</w:t>
      </w:r>
    </w:p>
    <w:p w14:paraId="53D6627F" w14:textId="77777777" w:rsidR="000F3E2B" w:rsidRPr="000F3E2B" w:rsidRDefault="000F3E2B" w:rsidP="000F3E2B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0F3E2B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Publicității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;</w:t>
      </w:r>
    </w:p>
    <w:p w14:paraId="628D90CE" w14:textId="77777777" w:rsidR="000F3E2B" w:rsidRPr="000F3E2B" w:rsidRDefault="000F3E2B" w:rsidP="000F3E2B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0F3E2B">
        <w:rPr>
          <w:sz w:val="24"/>
          <w:szCs w:val="24"/>
          <w:lang w:eastAsia="ro-RO"/>
        </w:rPr>
        <w:t xml:space="preserve">art. 289 din O.UG. 57/2019 </w:t>
      </w:r>
      <w:proofErr w:type="spellStart"/>
      <w:r w:rsidRPr="000F3E2B">
        <w:rPr>
          <w:sz w:val="24"/>
          <w:szCs w:val="24"/>
          <w:lang w:eastAsia="ro-RO"/>
        </w:rPr>
        <w:t>privind</w:t>
      </w:r>
      <w:proofErr w:type="spellEnd"/>
      <w:r w:rsidRPr="000F3E2B">
        <w:rPr>
          <w:sz w:val="24"/>
          <w:szCs w:val="24"/>
          <w:lang w:eastAsia="ro-RO"/>
        </w:rPr>
        <w:t xml:space="preserve"> </w:t>
      </w:r>
      <w:proofErr w:type="spellStart"/>
      <w:r w:rsidRPr="000F3E2B">
        <w:rPr>
          <w:sz w:val="24"/>
          <w:szCs w:val="24"/>
          <w:lang w:eastAsia="ro-RO"/>
        </w:rPr>
        <w:t>Codul</w:t>
      </w:r>
      <w:proofErr w:type="spellEnd"/>
      <w:r w:rsidRPr="000F3E2B">
        <w:rPr>
          <w:sz w:val="24"/>
          <w:szCs w:val="24"/>
          <w:lang w:eastAsia="ro-RO"/>
        </w:rPr>
        <w:t xml:space="preserve"> </w:t>
      </w:r>
      <w:proofErr w:type="spellStart"/>
      <w:r w:rsidRPr="000F3E2B">
        <w:rPr>
          <w:sz w:val="24"/>
          <w:szCs w:val="24"/>
          <w:lang w:eastAsia="ro-RO"/>
        </w:rPr>
        <w:t>Administrativ</w:t>
      </w:r>
      <w:proofErr w:type="spellEnd"/>
      <w:r w:rsidRPr="000F3E2B">
        <w:rPr>
          <w:sz w:val="24"/>
          <w:szCs w:val="24"/>
          <w:lang w:eastAsia="ro-RO"/>
        </w:rPr>
        <w:t xml:space="preserve">, cu </w:t>
      </w:r>
      <w:proofErr w:type="spellStart"/>
      <w:r w:rsidRPr="000F3E2B">
        <w:rPr>
          <w:sz w:val="24"/>
          <w:szCs w:val="24"/>
          <w:lang w:eastAsia="ro-RO"/>
        </w:rPr>
        <w:t>modificările</w:t>
      </w:r>
      <w:proofErr w:type="spellEnd"/>
      <w:r w:rsidRPr="000F3E2B">
        <w:rPr>
          <w:sz w:val="24"/>
          <w:szCs w:val="24"/>
          <w:lang w:eastAsia="ro-RO"/>
        </w:rPr>
        <w:t xml:space="preserve"> </w:t>
      </w:r>
      <w:proofErr w:type="spellStart"/>
      <w:r w:rsidRPr="000F3E2B">
        <w:rPr>
          <w:sz w:val="24"/>
          <w:szCs w:val="24"/>
          <w:lang w:eastAsia="ro-RO"/>
        </w:rPr>
        <w:t>și</w:t>
      </w:r>
      <w:proofErr w:type="spellEnd"/>
      <w:r w:rsidRPr="000F3E2B">
        <w:rPr>
          <w:sz w:val="24"/>
          <w:szCs w:val="24"/>
          <w:lang w:eastAsia="ro-RO"/>
        </w:rPr>
        <w:t xml:space="preserve"> </w:t>
      </w:r>
      <w:proofErr w:type="spellStart"/>
      <w:r w:rsidRPr="000F3E2B">
        <w:rPr>
          <w:sz w:val="24"/>
          <w:szCs w:val="24"/>
          <w:lang w:eastAsia="ro-RO"/>
        </w:rPr>
        <w:t>completările</w:t>
      </w:r>
      <w:proofErr w:type="spellEnd"/>
      <w:r w:rsidRPr="000F3E2B">
        <w:rPr>
          <w:sz w:val="24"/>
          <w:szCs w:val="24"/>
          <w:lang w:eastAsia="ro-RO"/>
        </w:rPr>
        <w:t xml:space="preserve"> </w:t>
      </w:r>
      <w:proofErr w:type="spellStart"/>
      <w:r w:rsidRPr="000F3E2B">
        <w:rPr>
          <w:sz w:val="24"/>
          <w:szCs w:val="24"/>
          <w:lang w:eastAsia="ro-RO"/>
        </w:rPr>
        <w:t>ulterioare</w:t>
      </w:r>
      <w:proofErr w:type="spellEnd"/>
      <w:r w:rsidRPr="000F3E2B">
        <w:rPr>
          <w:sz w:val="24"/>
          <w:szCs w:val="24"/>
          <w:lang w:eastAsia="ro-RO"/>
        </w:rPr>
        <w:t>.</w:t>
      </w:r>
      <w:r w:rsidRPr="000F3E2B">
        <w:rPr>
          <w:b/>
          <w:color w:val="000000"/>
          <w:sz w:val="24"/>
          <w:szCs w:val="24"/>
        </w:rPr>
        <w:t xml:space="preserve">                </w:t>
      </w:r>
    </w:p>
    <w:p w14:paraId="6BF9138A" w14:textId="77777777" w:rsidR="000F3E2B" w:rsidRPr="000F3E2B" w:rsidRDefault="000F3E2B" w:rsidP="000F3E2B">
      <w:pPr>
        <w:spacing w:after="120"/>
        <w:ind w:left="170" w:right="113"/>
        <w:jc w:val="both"/>
      </w:pPr>
      <w:r w:rsidRPr="000F3E2B">
        <w:rPr>
          <w:rFonts w:eastAsia="SimSun"/>
          <w:kern w:val="3"/>
          <w:lang w:bidi="hi-IN"/>
        </w:rPr>
        <w:tab/>
      </w:r>
      <w:r w:rsidRPr="000F3E2B">
        <w:t>În temeiul art. 129, alin. (2) lit.c), 196 alin. (1) lit.a) din OUG nr.57/2019 - Codul administrativ:</w:t>
      </w:r>
    </w:p>
    <w:p w14:paraId="47B90FED" w14:textId="66B8B885" w:rsidR="000F3E2B" w:rsidRPr="000F3E2B" w:rsidRDefault="000F3E2B" w:rsidP="000F3E2B">
      <w:pPr>
        <w:spacing w:after="120"/>
        <w:ind w:left="170" w:right="113" w:firstLine="708"/>
        <w:jc w:val="center"/>
        <w:rPr>
          <w:b/>
        </w:rPr>
      </w:pPr>
      <w:r w:rsidRPr="000F3E2B">
        <w:rPr>
          <w:b/>
        </w:rPr>
        <w:t>HOTĂRĂȘTE:</w:t>
      </w:r>
    </w:p>
    <w:p w14:paraId="21A4DC41" w14:textId="77777777" w:rsidR="000F3E2B" w:rsidRPr="000F3E2B" w:rsidRDefault="000F3E2B" w:rsidP="000F3E2B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0F3E2B">
        <w:rPr>
          <w:b/>
          <w:sz w:val="24"/>
          <w:szCs w:val="24"/>
        </w:rPr>
        <w:t xml:space="preserve">                    Art.1.</w:t>
      </w:r>
      <w:r w:rsidRPr="000F3E2B">
        <w:rPr>
          <w:bCs/>
          <w:sz w:val="24"/>
          <w:szCs w:val="24"/>
        </w:rPr>
        <w:t xml:space="preserve"> Se </w:t>
      </w:r>
      <w:proofErr w:type="spellStart"/>
      <w:r w:rsidRPr="000F3E2B">
        <w:rPr>
          <w:bCs/>
          <w:sz w:val="24"/>
          <w:szCs w:val="24"/>
        </w:rPr>
        <w:t>aprobă</w:t>
      </w:r>
      <w:proofErr w:type="spellEnd"/>
      <w:r w:rsidRPr="000F3E2B">
        <w:rPr>
          <w:bCs/>
          <w:sz w:val="24"/>
          <w:szCs w:val="24"/>
        </w:rPr>
        <w:t xml:space="preserve"> </w:t>
      </w:r>
      <w:proofErr w:type="spellStart"/>
      <w:r w:rsidRPr="000F3E2B">
        <w:rPr>
          <w:bCs/>
          <w:sz w:val="24"/>
          <w:szCs w:val="24"/>
        </w:rPr>
        <w:t>parcelarea</w:t>
      </w:r>
      <w:proofErr w:type="spellEnd"/>
      <w:r w:rsidRPr="000F3E2B">
        <w:rPr>
          <w:bCs/>
          <w:sz w:val="24"/>
          <w:szCs w:val="24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top</w:t>
      </w:r>
      <w:r w:rsidRPr="000F3E2B">
        <w:rPr>
          <w:rFonts w:eastAsia="Times New Roman"/>
          <w:b/>
          <w:bCs/>
          <w:sz w:val="24"/>
          <w:szCs w:val="24"/>
          <w:lang w:eastAsia="ro-RO"/>
        </w:rPr>
        <w:t xml:space="preserve">.: 1104/1/1, </w:t>
      </w:r>
      <w:r w:rsidRPr="000F3E2B">
        <w:rPr>
          <w:rFonts w:eastAsia="Times New Roman"/>
          <w:sz w:val="24"/>
          <w:szCs w:val="24"/>
          <w:lang w:eastAsia="ro-RO"/>
        </w:rPr>
        <w:t xml:space="preserve">din Cartea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nr. 70203 </w:t>
      </w:r>
      <w:proofErr w:type="spellStart"/>
      <w:proofErr w:type="gramStart"/>
      <w:r w:rsidRPr="000F3E2B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reprezentând</w:t>
      </w:r>
      <w:proofErr w:type="spellEnd"/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3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:</w:t>
      </w:r>
    </w:p>
    <w:p w14:paraId="4CA26555" w14:textId="77777777" w:rsidR="000F3E2B" w:rsidRP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sz w:val="24"/>
          <w:szCs w:val="24"/>
          <w:lang w:eastAsia="ro-RO"/>
        </w:rPr>
      </w:pPr>
      <w:proofErr w:type="spellStart"/>
      <w:r w:rsidRPr="000F3E2B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0F3E2B">
        <w:rPr>
          <w:rFonts w:eastAsia="Times New Roman"/>
          <w:i/>
          <w:iCs/>
          <w:sz w:val="24"/>
          <w:szCs w:val="24"/>
          <w:lang w:eastAsia="ro-RO"/>
        </w:rPr>
        <w:t xml:space="preserve"> nr. 1 –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1104/1/1/1</w:t>
      </w:r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i/>
          <w:sz w:val="24"/>
          <w:szCs w:val="24"/>
          <w:lang w:eastAsia="ro-RO"/>
        </w:rPr>
        <w:t xml:space="preserve">226104 </w:t>
      </w:r>
      <w:proofErr w:type="spellStart"/>
      <w:r w:rsidRPr="000F3E2B">
        <w:rPr>
          <w:rFonts w:eastAsia="Times New Roman"/>
          <w:i/>
          <w:sz w:val="24"/>
          <w:szCs w:val="24"/>
          <w:lang w:eastAsia="ro-RO"/>
        </w:rPr>
        <w:t>mp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acest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lot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rămână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pe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vechii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proprietari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titlul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inițial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dobândire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.</w:t>
      </w:r>
    </w:p>
    <w:p w14:paraId="6E6DFBE4" w14:textId="77777777" w:rsidR="00B439EA" w:rsidRDefault="00B439EA" w:rsidP="000F3E2B">
      <w:pPr>
        <w:pStyle w:val="Standard"/>
        <w:spacing w:after="120"/>
        <w:ind w:left="170" w:right="113" w:firstLine="1134"/>
        <w:rPr>
          <w:rFonts w:eastAsia="Times New Roman"/>
          <w:i/>
          <w:iCs/>
          <w:sz w:val="24"/>
          <w:szCs w:val="24"/>
          <w:lang w:eastAsia="ro-RO"/>
        </w:rPr>
      </w:pPr>
    </w:p>
    <w:p w14:paraId="254D4CE6" w14:textId="77777777" w:rsidR="00B439EA" w:rsidRDefault="00B439EA" w:rsidP="000F3E2B">
      <w:pPr>
        <w:pStyle w:val="Standard"/>
        <w:spacing w:after="120"/>
        <w:ind w:left="170" w:right="113" w:firstLine="1134"/>
        <w:rPr>
          <w:rFonts w:eastAsia="Times New Roman"/>
          <w:i/>
          <w:iCs/>
          <w:sz w:val="24"/>
          <w:szCs w:val="24"/>
          <w:lang w:eastAsia="ro-RO"/>
        </w:rPr>
      </w:pPr>
    </w:p>
    <w:p w14:paraId="0D163ECE" w14:textId="0C654D25" w:rsidR="000F3E2B" w:rsidRP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sz w:val="24"/>
          <w:szCs w:val="24"/>
          <w:lang w:eastAsia="ro-RO"/>
        </w:rPr>
      </w:pPr>
      <w:proofErr w:type="spellStart"/>
      <w:r w:rsidRPr="000F3E2B">
        <w:rPr>
          <w:rFonts w:eastAsia="Times New Roman"/>
          <w:i/>
          <w:iCs/>
          <w:sz w:val="24"/>
          <w:szCs w:val="24"/>
          <w:lang w:eastAsia="ro-RO"/>
        </w:rPr>
        <w:t>Lotul</w:t>
      </w:r>
      <w:proofErr w:type="spellEnd"/>
      <w:r w:rsidRPr="000F3E2B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r w:rsidRPr="000F3E2B">
        <w:rPr>
          <w:rFonts w:eastAsia="Times New Roman"/>
          <w:sz w:val="24"/>
          <w:szCs w:val="24"/>
          <w:lang w:eastAsia="ro-RO"/>
        </w:rPr>
        <w:t xml:space="preserve">2 – </w:t>
      </w:r>
      <w:proofErr w:type="spellStart"/>
      <w:proofErr w:type="gramStart"/>
      <w:r w:rsidRPr="000F3E2B">
        <w:rPr>
          <w:rFonts w:eastAsia="Times New Roman"/>
          <w:sz w:val="24"/>
          <w:szCs w:val="24"/>
          <w:lang w:eastAsia="ro-RO"/>
        </w:rPr>
        <w:t>Nr.Top</w:t>
      </w:r>
      <w:proofErr w:type="spellEnd"/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1104/1/1/2</w:t>
      </w:r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reprezentand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i/>
          <w:sz w:val="24"/>
          <w:szCs w:val="24"/>
          <w:lang w:eastAsia="ro-RO"/>
        </w:rPr>
        <w:t xml:space="preserve">1154988 </w:t>
      </w:r>
      <w:proofErr w:type="spellStart"/>
      <w:r w:rsidRPr="000F3E2B">
        <w:rPr>
          <w:rFonts w:eastAsia="Times New Roman"/>
          <w:i/>
          <w:sz w:val="24"/>
          <w:szCs w:val="24"/>
          <w:lang w:eastAsia="ro-RO"/>
        </w:rPr>
        <w:t>mp</w:t>
      </w:r>
      <w:proofErr w:type="spellEnd"/>
      <w:r w:rsidRPr="000F3E2B">
        <w:rPr>
          <w:rFonts w:eastAsia="Times New Roman"/>
          <w:i/>
          <w:sz w:val="24"/>
          <w:szCs w:val="24"/>
          <w:lang w:eastAsia="ro-RO"/>
        </w:rPr>
        <w:t xml:space="preserve">, </w:t>
      </w:r>
      <w:r w:rsidRPr="000F3E2B">
        <w:rPr>
          <w:rFonts w:eastAsia="Times New Roman"/>
          <w:sz w:val="24"/>
          <w:szCs w:val="24"/>
          <w:lang w:eastAsia="ro-RO"/>
        </w:rPr>
        <w:t xml:space="preserve">lot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se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identifică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terenul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cauză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propus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revină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.</w:t>
      </w:r>
    </w:p>
    <w:p w14:paraId="29741EE8" w14:textId="77777777" w:rsid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b/>
          <w:sz w:val="24"/>
          <w:szCs w:val="24"/>
          <w:lang w:eastAsia="ro-RO"/>
        </w:rPr>
      </w:pPr>
      <w:proofErr w:type="spellStart"/>
      <w:r w:rsidRPr="000F3E2B">
        <w:rPr>
          <w:rFonts w:eastAsia="Times New Roman"/>
          <w:b/>
          <w:i/>
          <w:iCs/>
          <w:sz w:val="24"/>
          <w:szCs w:val="24"/>
          <w:lang w:eastAsia="ro-RO"/>
        </w:rPr>
        <w:t>Lotul</w:t>
      </w:r>
      <w:proofErr w:type="spellEnd"/>
      <w:r w:rsidRPr="000F3E2B">
        <w:rPr>
          <w:rFonts w:eastAsia="Times New Roman"/>
          <w:b/>
          <w:i/>
          <w:iCs/>
          <w:sz w:val="24"/>
          <w:szCs w:val="24"/>
          <w:lang w:eastAsia="ro-RO"/>
        </w:rPr>
        <w:t xml:space="preserve"> nr.</w:t>
      </w:r>
      <w:r w:rsidRPr="000F3E2B">
        <w:rPr>
          <w:rFonts w:eastAsia="Times New Roman"/>
          <w:b/>
          <w:sz w:val="24"/>
          <w:szCs w:val="24"/>
          <w:lang w:eastAsia="ro-RO"/>
        </w:rPr>
        <w:t xml:space="preserve">3 – </w:t>
      </w:r>
      <w:proofErr w:type="spellStart"/>
      <w:proofErr w:type="gramStart"/>
      <w:r w:rsidRPr="000F3E2B">
        <w:rPr>
          <w:rFonts w:eastAsia="Times New Roman"/>
          <w:b/>
          <w:sz w:val="24"/>
          <w:szCs w:val="24"/>
          <w:lang w:eastAsia="ro-RO"/>
        </w:rPr>
        <w:t>Nr.Top</w:t>
      </w:r>
      <w:proofErr w:type="spellEnd"/>
      <w:proofErr w:type="gramEnd"/>
      <w:r w:rsidRPr="000F3E2B">
        <w:rPr>
          <w:rFonts w:eastAsia="Times New Roman"/>
          <w:b/>
          <w:sz w:val="24"/>
          <w:szCs w:val="24"/>
          <w:lang w:eastAsia="ro-RO"/>
        </w:rPr>
        <w:t xml:space="preserve">.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nou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1104/1/1/3</w:t>
      </w:r>
      <w:r w:rsidRPr="000F3E2B">
        <w:rPr>
          <w:rFonts w:eastAsia="Times New Roman"/>
          <w:b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reprezentand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Pășune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”,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 xml:space="preserve">7185mp.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Acest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lot se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propune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să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îi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revină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Comunei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Săsciori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–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domeniul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b/>
          <w:sz w:val="24"/>
          <w:szCs w:val="24"/>
          <w:lang w:eastAsia="ro-RO"/>
        </w:rPr>
        <w:t>privat</w:t>
      </w:r>
      <w:proofErr w:type="spellEnd"/>
      <w:r w:rsidRPr="000F3E2B">
        <w:rPr>
          <w:rFonts w:eastAsia="Times New Roman"/>
          <w:b/>
          <w:sz w:val="24"/>
          <w:szCs w:val="24"/>
          <w:lang w:eastAsia="ro-RO"/>
        </w:rPr>
        <w:t>.</w:t>
      </w:r>
    </w:p>
    <w:p w14:paraId="1A87A3F8" w14:textId="77777777" w:rsidR="00B439EA" w:rsidRPr="000F3E2B" w:rsidRDefault="00B439EA" w:rsidP="000F3E2B">
      <w:pPr>
        <w:pStyle w:val="Standard"/>
        <w:spacing w:after="120"/>
        <w:ind w:left="170" w:right="113" w:firstLine="1134"/>
        <w:rPr>
          <w:rFonts w:eastAsia="Times New Roman"/>
          <w:b/>
          <w:sz w:val="24"/>
          <w:szCs w:val="24"/>
          <w:lang w:eastAsia="ro-RO"/>
        </w:rPr>
      </w:pPr>
    </w:p>
    <w:p w14:paraId="16AAACAA" w14:textId="777C7B5D" w:rsidR="000F3E2B" w:rsidRPr="00B439EA" w:rsidRDefault="000F3E2B" w:rsidP="00B439EA">
      <w:pPr>
        <w:pStyle w:val="Standard"/>
        <w:spacing w:after="120"/>
        <w:ind w:left="170" w:right="113" w:firstLine="1134"/>
        <w:rPr>
          <w:rFonts w:eastAsia="Times New Roman"/>
          <w:b/>
          <w:sz w:val="24"/>
          <w:szCs w:val="24"/>
          <w:lang w:eastAsia="ro-RO"/>
        </w:rPr>
      </w:pPr>
      <w:r w:rsidRPr="000F3E2B">
        <w:rPr>
          <w:b/>
          <w:bCs/>
          <w:sz w:val="24"/>
          <w:szCs w:val="24"/>
          <w:lang w:eastAsia="ro-RO"/>
        </w:rPr>
        <w:t>Art.2.</w:t>
      </w:r>
      <w:r w:rsidRPr="000F3E2B">
        <w:rPr>
          <w:sz w:val="24"/>
          <w:szCs w:val="24"/>
          <w:lang w:eastAsia="ro-RO"/>
        </w:rPr>
        <w:t xml:space="preserve"> Se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constată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apatenența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la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0F3E2B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nr.top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.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nou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1104/1/1/3</w:t>
      </w:r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7185mp</w:t>
      </w:r>
      <w:r w:rsidR="00B439EA">
        <w:rPr>
          <w:rFonts w:eastAsia="Times New Roman"/>
          <w:sz w:val="24"/>
          <w:szCs w:val="24"/>
          <w:lang w:eastAsia="ro-RO"/>
        </w:rPr>
        <w:t>.</w:t>
      </w:r>
      <w:r w:rsidRPr="000F3E2B">
        <w:rPr>
          <w:rFonts w:eastAsia="Times New Roman"/>
          <w:sz w:val="24"/>
          <w:szCs w:val="24"/>
          <w:lang w:eastAsia="ro-RO"/>
        </w:rPr>
        <w:t xml:space="preserve"> </w:t>
      </w:r>
    </w:p>
    <w:p w14:paraId="33D31A11" w14:textId="161A6E8F" w:rsidR="000F3E2B" w:rsidRP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b/>
          <w:sz w:val="24"/>
          <w:szCs w:val="24"/>
          <w:lang w:eastAsia="ro-RO"/>
        </w:rPr>
      </w:pPr>
      <w:r w:rsidRPr="000F3E2B">
        <w:rPr>
          <w:b/>
          <w:sz w:val="24"/>
          <w:szCs w:val="24"/>
        </w:rPr>
        <w:t xml:space="preserve">Art.3. </w:t>
      </w:r>
      <w:r w:rsidRPr="000F3E2B">
        <w:rPr>
          <w:bCs/>
          <w:sz w:val="24"/>
          <w:szCs w:val="24"/>
        </w:rPr>
        <w:t>Se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aprobă</w:t>
      </w:r>
      <w:proofErr w:type="spellEnd"/>
      <w:r w:rsidRPr="000F3E2B">
        <w:rPr>
          <w:bCs/>
          <w:sz w:val="24"/>
          <w:szCs w:val="24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schimb</w:t>
      </w:r>
      <w:r>
        <w:rPr>
          <w:rFonts w:eastAsia="Times New Roman"/>
          <w:sz w:val="24"/>
          <w:szCs w:val="24"/>
          <w:lang w:eastAsia="ro-RO"/>
        </w:rPr>
        <w:t>area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categori</w:t>
      </w:r>
      <w:r>
        <w:rPr>
          <w:rFonts w:eastAsia="Times New Roman"/>
          <w:sz w:val="24"/>
          <w:szCs w:val="24"/>
          <w:lang w:eastAsia="ro-RO"/>
        </w:rPr>
        <w:t>ei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din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Curți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Construcții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”</w:t>
      </w:r>
      <w:r w:rsidR="00B439EA" w:rsidRPr="00B439EA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="00B439EA" w:rsidRPr="000F3E2B">
        <w:rPr>
          <w:rFonts w:eastAsia="Times New Roman"/>
          <w:sz w:val="24"/>
          <w:szCs w:val="24"/>
          <w:lang w:eastAsia="ro-RO"/>
        </w:rPr>
        <w:t>a</w:t>
      </w:r>
      <w:proofErr w:type="gramEnd"/>
      <w:r w:rsidR="00B439EA"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B439EA" w:rsidRPr="000F3E2B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7185mp</w:t>
      </w:r>
      <w:r w:rsidRPr="000F3E2B">
        <w:rPr>
          <w:rFonts w:eastAsia="Times New Roman"/>
          <w:sz w:val="24"/>
          <w:szCs w:val="24"/>
          <w:lang w:eastAsia="ro-RO"/>
        </w:rPr>
        <w:t>.</w:t>
      </w:r>
    </w:p>
    <w:p w14:paraId="449BC702" w14:textId="77777777" w:rsidR="000F3E2B" w:rsidRP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b/>
          <w:sz w:val="24"/>
          <w:szCs w:val="24"/>
          <w:lang w:eastAsia="ro-RO"/>
        </w:rPr>
      </w:pPr>
      <w:r w:rsidRPr="000F3E2B">
        <w:rPr>
          <w:b/>
          <w:sz w:val="24"/>
          <w:szCs w:val="24"/>
        </w:rPr>
        <w:t xml:space="preserve">Art.4. </w:t>
      </w:r>
      <w:r w:rsidRPr="000F3E2B">
        <w:rPr>
          <w:bCs/>
          <w:sz w:val="24"/>
          <w:szCs w:val="24"/>
        </w:rPr>
        <w:t xml:space="preserve">Se </w:t>
      </w:r>
      <w:proofErr w:type="spellStart"/>
      <w:r w:rsidRPr="000F3E2B">
        <w:rPr>
          <w:bCs/>
          <w:sz w:val="24"/>
          <w:szCs w:val="24"/>
        </w:rPr>
        <w:t>aprobă</w:t>
      </w:r>
      <w:proofErr w:type="spellEnd"/>
      <w:r w:rsidRPr="000F3E2B">
        <w:rPr>
          <w:bCs/>
          <w:sz w:val="24"/>
          <w:szCs w:val="24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0F3E2B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nr.top.nou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1104/1/1/3</w:t>
      </w:r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r w:rsidRPr="000F3E2B">
        <w:rPr>
          <w:rFonts w:eastAsia="Times New Roman"/>
          <w:b/>
          <w:i/>
          <w:sz w:val="24"/>
          <w:szCs w:val="24"/>
          <w:lang w:eastAsia="ro-RO"/>
        </w:rPr>
        <w:t>7185mp</w:t>
      </w:r>
      <w:r w:rsidRPr="000F3E2B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Curți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Construcții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>”.</w:t>
      </w:r>
    </w:p>
    <w:p w14:paraId="7A6B2776" w14:textId="77777777" w:rsid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sz w:val="24"/>
          <w:szCs w:val="24"/>
          <w:lang w:eastAsia="ro-RO"/>
        </w:rPr>
      </w:pPr>
      <w:r w:rsidRPr="000F3E2B">
        <w:rPr>
          <w:b/>
          <w:bCs/>
          <w:sz w:val="24"/>
          <w:szCs w:val="24"/>
          <w:lang w:eastAsia="ro-RO"/>
        </w:rPr>
        <w:t>Art.5.</w:t>
      </w:r>
      <w:r w:rsidRPr="000F3E2B">
        <w:rPr>
          <w:sz w:val="24"/>
          <w:szCs w:val="24"/>
          <w:lang w:eastAsia="ro-RO"/>
        </w:rPr>
        <w:t xml:space="preserve"> Se </w:t>
      </w:r>
      <w:proofErr w:type="spellStart"/>
      <w:proofErr w:type="gramStart"/>
      <w:r w:rsidRPr="000F3E2B">
        <w:rPr>
          <w:rFonts w:eastAsia="Times New Roman"/>
          <w:sz w:val="24"/>
          <w:szCs w:val="24"/>
          <w:lang w:eastAsia="ro-RO"/>
        </w:rPr>
        <w:t>aprobă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documentația</w:t>
      </w:r>
      <w:proofErr w:type="spellEnd"/>
      <w:proofErr w:type="gram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tehnică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cadastrală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către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ing.RASINARIU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0F3E2B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0F3E2B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38DC8868" w14:textId="77777777" w:rsidR="000F3E2B" w:rsidRDefault="000F3E2B" w:rsidP="000F3E2B">
      <w:pPr>
        <w:pStyle w:val="Standard"/>
        <w:spacing w:after="120"/>
        <w:ind w:left="170" w:right="113" w:firstLine="1134"/>
        <w:rPr>
          <w:sz w:val="24"/>
          <w:szCs w:val="24"/>
        </w:rPr>
      </w:pPr>
      <w:r w:rsidRPr="000F3E2B">
        <w:rPr>
          <w:b/>
          <w:bCs/>
          <w:sz w:val="24"/>
          <w:szCs w:val="24"/>
          <w:lang w:eastAsia="ro-RO"/>
        </w:rPr>
        <w:t>Art.</w:t>
      </w:r>
      <w:r w:rsidRPr="000F3E2B">
        <w:rPr>
          <w:b/>
          <w:bCs/>
          <w:sz w:val="24"/>
          <w:szCs w:val="24"/>
        </w:rPr>
        <w:t>6.</w:t>
      </w:r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Prezenta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hotărâre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poate</w:t>
      </w:r>
      <w:proofErr w:type="spellEnd"/>
      <w:r w:rsidRPr="000F3E2B">
        <w:rPr>
          <w:sz w:val="24"/>
          <w:szCs w:val="24"/>
        </w:rPr>
        <w:t xml:space="preserve"> fi </w:t>
      </w:r>
      <w:proofErr w:type="spellStart"/>
      <w:r w:rsidRPr="000F3E2B">
        <w:rPr>
          <w:sz w:val="24"/>
          <w:szCs w:val="24"/>
        </w:rPr>
        <w:t>contestată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în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fața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instanței</w:t>
      </w:r>
      <w:proofErr w:type="spellEnd"/>
      <w:r w:rsidRPr="000F3E2B">
        <w:rPr>
          <w:sz w:val="24"/>
          <w:szCs w:val="24"/>
        </w:rPr>
        <w:t xml:space="preserve"> de </w:t>
      </w:r>
      <w:proofErr w:type="spellStart"/>
      <w:r w:rsidRPr="000F3E2B">
        <w:rPr>
          <w:sz w:val="24"/>
          <w:szCs w:val="24"/>
        </w:rPr>
        <w:t>contencios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administrativ</w:t>
      </w:r>
      <w:proofErr w:type="spellEnd"/>
      <w:r w:rsidRPr="000F3E2B">
        <w:rPr>
          <w:sz w:val="24"/>
          <w:szCs w:val="24"/>
        </w:rPr>
        <w:t xml:space="preserve"> a </w:t>
      </w:r>
      <w:proofErr w:type="spellStart"/>
      <w:r w:rsidRPr="000F3E2B">
        <w:rPr>
          <w:sz w:val="24"/>
          <w:szCs w:val="24"/>
        </w:rPr>
        <w:t>Tribunalului</w:t>
      </w:r>
      <w:proofErr w:type="spellEnd"/>
      <w:r w:rsidRPr="000F3E2B">
        <w:rPr>
          <w:sz w:val="24"/>
          <w:szCs w:val="24"/>
        </w:rPr>
        <w:t xml:space="preserve"> Alba </w:t>
      </w:r>
      <w:proofErr w:type="spellStart"/>
      <w:r w:rsidRPr="000F3E2B">
        <w:rPr>
          <w:sz w:val="24"/>
          <w:szCs w:val="24"/>
        </w:rPr>
        <w:t>în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conformitate</w:t>
      </w:r>
      <w:proofErr w:type="spellEnd"/>
      <w:r w:rsidRPr="000F3E2B">
        <w:rPr>
          <w:sz w:val="24"/>
          <w:szCs w:val="24"/>
        </w:rPr>
        <w:t xml:space="preserve"> cu </w:t>
      </w:r>
      <w:proofErr w:type="spellStart"/>
      <w:r w:rsidRPr="000F3E2B">
        <w:rPr>
          <w:sz w:val="24"/>
          <w:szCs w:val="24"/>
        </w:rPr>
        <w:t>prevederile</w:t>
      </w:r>
      <w:proofErr w:type="spellEnd"/>
      <w:r w:rsidRPr="000F3E2B">
        <w:rPr>
          <w:sz w:val="24"/>
          <w:szCs w:val="24"/>
        </w:rPr>
        <w:t xml:space="preserve"> Legii </w:t>
      </w:r>
      <w:proofErr w:type="spellStart"/>
      <w:r w:rsidRPr="000F3E2B">
        <w:rPr>
          <w:sz w:val="24"/>
          <w:szCs w:val="24"/>
        </w:rPr>
        <w:t>contenciosului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administrativ</w:t>
      </w:r>
      <w:proofErr w:type="spellEnd"/>
      <w:r w:rsidRPr="000F3E2B">
        <w:rPr>
          <w:sz w:val="24"/>
          <w:szCs w:val="24"/>
        </w:rPr>
        <w:t xml:space="preserve"> nr. 554/2004, cu </w:t>
      </w:r>
      <w:proofErr w:type="spellStart"/>
      <w:r w:rsidRPr="000F3E2B">
        <w:rPr>
          <w:sz w:val="24"/>
          <w:szCs w:val="24"/>
        </w:rPr>
        <w:t>modificările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și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completările</w:t>
      </w:r>
      <w:proofErr w:type="spellEnd"/>
      <w:r w:rsidRPr="000F3E2B">
        <w:rPr>
          <w:sz w:val="24"/>
          <w:szCs w:val="24"/>
        </w:rPr>
        <w:t xml:space="preserve"> </w:t>
      </w:r>
      <w:proofErr w:type="spellStart"/>
      <w:r w:rsidRPr="000F3E2B">
        <w:rPr>
          <w:sz w:val="24"/>
          <w:szCs w:val="24"/>
        </w:rPr>
        <w:t>ulterioare</w:t>
      </w:r>
      <w:proofErr w:type="spellEnd"/>
      <w:r w:rsidRPr="000F3E2B">
        <w:rPr>
          <w:sz w:val="24"/>
          <w:szCs w:val="24"/>
        </w:rPr>
        <w:t>.</w:t>
      </w:r>
    </w:p>
    <w:p w14:paraId="595A4D33" w14:textId="40B9F443" w:rsidR="000F3E2B" w:rsidRPr="000F3E2B" w:rsidRDefault="000F3E2B" w:rsidP="000F3E2B">
      <w:pPr>
        <w:pStyle w:val="Standard"/>
        <w:spacing w:after="120"/>
        <w:ind w:left="170" w:right="113" w:firstLine="1134"/>
        <w:rPr>
          <w:rFonts w:eastAsia="Times New Roman"/>
          <w:sz w:val="24"/>
          <w:szCs w:val="24"/>
          <w:lang w:eastAsia="ro-RO"/>
        </w:rPr>
      </w:pPr>
      <w:r w:rsidRPr="000F3E2B">
        <w:rPr>
          <w:b/>
          <w:sz w:val="24"/>
          <w:szCs w:val="24"/>
        </w:rPr>
        <w:t>Art.7.</w:t>
      </w:r>
      <w:r w:rsidRPr="000F3E2B">
        <w:rPr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0F3E2B">
        <w:rPr>
          <w:kern w:val="1"/>
          <w:sz w:val="24"/>
          <w:szCs w:val="24"/>
          <w:lang w:eastAsia="hi-IN" w:bidi="hi-IN"/>
        </w:rPr>
        <w:t>O.C.P.I. Alba,</w:t>
      </w:r>
      <w:r w:rsidRPr="000F3E2B">
        <w:rPr>
          <w:sz w:val="24"/>
          <w:szCs w:val="24"/>
        </w:rPr>
        <w:t xml:space="preserve"> </w:t>
      </w:r>
      <w:r w:rsidRPr="000F3E2B">
        <w:rPr>
          <w:color w:val="000000"/>
          <w:sz w:val="24"/>
          <w:szCs w:val="24"/>
        </w:rPr>
        <w:t xml:space="preserve">1 exemplar la </w:t>
      </w:r>
      <w:proofErr w:type="spellStart"/>
      <w:r w:rsidRPr="000F3E2B">
        <w:rPr>
          <w:color w:val="000000"/>
          <w:sz w:val="24"/>
          <w:szCs w:val="24"/>
        </w:rPr>
        <w:t>dosar</w:t>
      </w:r>
      <w:proofErr w:type="spellEnd"/>
      <w:r w:rsidRPr="000F3E2B">
        <w:rPr>
          <w:color w:val="000000"/>
          <w:sz w:val="24"/>
          <w:szCs w:val="24"/>
        </w:rPr>
        <w:t xml:space="preserve"> </w:t>
      </w:r>
      <w:proofErr w:type="spellStart"/>
      <w:r w:rsidRPr="000F3E2B">
        <w:rPr>
          <w:color w:val="000000"/>
          <w:sz w:val="24"/>
          <w:szCs w:val="24"/>
        </w:rPr>
        <w:t>și</w:t>
      </w:r>
      <w:proofErr w:type="spellEnd"/>
      <w:r w:rsidRPr="000F3E2B">
        <w:rPr>
          <w:color w:val="000000"/>
          <w:sz w:val="24"/>
          <w:szCs w:val="24"/>
        </w:rPr>
        <w:t xml:space="preserve"> se </w:t>
      </w:r>
      <w:proofErr w:type="spellStart"/>
      <w:r w:rsidRPr="000F3E2B">
        <w:rPr>
          <w:color w:val="000000"/>
          <w:sz w:val="24"/>
          <w:szCs w:val="24"/>
        </w:rPr>
        <w:t>afișază</w:t>
      </w:r>
      <w:proofErr w:type="spellEnd"/>
      <w:r w:rsidRPr="000F3E2B">
        <w:rPr>
          <w:color w:val="000000"/>
          <w:sz w:val="24"/>
          <w:szCs w:val="24"/>
        </w:rPr>
        <w:t xml:space="preserve"> pe site-</w:t>
      </w:r>
      <w:proofErr w:type="spellStart"/>
      <w:r w:rsidRPr="000F3E2B">
        <w:rPr>
          <w:color w:val="000000"/>
          <w:sz w:val="24"/>
          <w:szCs w:val="24"/>
        </w:rPr>
        <w:t>ul</w:t>
      </w:r>
      <w:proofErr w:type="spellEnd"/>
      <w:r w:rsidRPr="000F3E2B">
        <w:rPr>
          <w:color w:val="000000"/>
          <w:sz w:val="24"/>
          <w:szCs w:val="24"/>
        </w:rPr>
        <w:t xml:space="preserve"> </w:t>
      </w:r>
      <w:hyperlink r:id="rId7" w:history="1">
        <w:r w:rsidRPr="000F3E2B">
          <w:rPr>
            <w:rStyle w:val="Hyperlink"/>
            <w:sz w:val="24"/>
            <w:szCs w:val="24"/>
          </w:rPr>
          <w:t>www.comunasasciori.ro</w:t>
        </w:r>
      </w:hyperlink>
      <w:r w:rsidRPr="000F3E2B">
        <w:rPr>
          <w:color w:val="000000"/>
          <w:sz w:val="24"/>
          <w:szCs w:val="24"/>
        </w:rPr>
        <w:t xml:space="preserve"> </w:t>
      </w:r>
      <w:proofErr w:type="spellStart"/>
      <w:r w:rsidRPr="000F3E2B">
        <w:rPr>
          <w:color w:val="000000"/>
          <w:sz w:val="24"/>
          <w:szCs w:val="24"/>
        </w:rPr>
        <w:t>și</w:t>
      </w:r>
      <w:proofErr w:type="spellEnd"/>
      <w:r w:rsidRPr="000F3E2B">
        <w:rPr>
          <w:color w:val="000000"/>
          <w:sz w:val="24"/>
          <w:szCs w:val="24"/>
        </w:rPr>
        <w:t xml:space="preserve"> la avizierul Primăriei.</w:t>
      </w:r>
    </w:p>
    <w:p w14:paraId="56E6BAF1" w14:textId="77777777" w:rsidR="00873E73" w:rsidRPr="000F3E2B" w:rsidRDefault="00873E73" w:rsidP="000F3E2B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45BAD272" w14:textId="6C9EA1AA" w:rsidR="00D60C5C" w:rsidRPr="000F3E2B" w:rsidRDefault="00D60C5C" w:rsidP="000F3E2B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</w:pPr>
    </w:p>
    <w:p w14:paraId="785E052A" w14:textId="0981197F" w:rsidR="00483E9A" w:rsidRPr="000F3E2B" w:rsidRDefault="004F2157" w:rsidP="000F3E2B">
      <w:pPr>
        <w:spacing w:after="120"/>
        <w:ind w:left="170" w:right="113"/>
        <w:jc w:val="both"/>
      </w:pPr>
      <w:r w:rsidRPr="000F3E2B">
        <w:rPr>
          <w:b/>
          <w:lang w:eastAsia="ro-RO"/>
        </w:rPr>
        <w:t xml:space="preserve">                                          </w:t>
      </w:r>
      <w:r w:rsidR="00367C61" w:rsidRPr="000F3E2B">
        <w:rPr>
          <w:b/>
          <w:lang w:eastAsia="ro-RO"/>
        </w:rPr>
        <w:t xml:space="preserve">      </w:t>
      </w:r>
      <w:r w:rsidR="00814F4D" w:rsidRPr="000F3E2B">
        <w:t>Săsciori</w:t>
      </w:r>
      <w:r w:rsidR="002812FF" w:rsidRPr="000F3E2B">
        <w:t xml:space="preserve">, </w:t>
      </w:r>
      <w:r w:rsidR="00873E73" w:rsidRPr="000F3E2B">
        <w:t>2</w:t>
      </w:r>
      <w:r w:rsidR="006849D6" w:rsidRPr="000F3E2B">
        <w:t xml:space="preserve">6 </w:t>
      </w:r>
      <w:r w:rsidR="00F021AB" w:rsidRPr="000F3E2B">
        <w:t>septembrie</w:t>
      </w:r>
      <w:r w:rsidR="00336B5C" w:rsidRPr="000F3E2B">
        <w:t xml:space="preserve"> </w:t>
      </w:r>
      <w:r w:rsidR="00AB2A9F" w:rsidRPr="000F3E2B">
        <w:t xml:space="preserve"> </w:t>
      </w:r>
      <w:r w:rsidR="00814F4D" w:rsidRPr="000F3E2B">
        <w:t>202</w:t>
      </w:r>
      <w:r w:rsidR="00967B1B" w:rsidRPr="000F3E2B">
        <w:t>4</w:t>
      </w:r>
    </w:p>
    <w:p w14:paraId="30CF4DEB" w14:textId="77777777" w:rsidR="007019F7" w:rsidRPr="000F3E2B" w:rsidRDefault="007019F7" w:rsidP="000F3E2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B884676" w14:textId="77777777" w:rsidR="00873E73" w:rsidRPr="000F3E2B" w:rsidRDefault="00873E73" w:rsidP="000F3E2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0F3E2B" w:rsidRDefault="00E70A1F" w:rsidP="000F3E2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0F3E2B">
        <w:t xml:space="preserve">   </w:t>
      </w:r>
      <w:r w:rsidR="00483E9A" w:rsidRPr="000F3E2B">
        <w:t xml:space="preserve">    </w:t>
      </w:r>
      <w:r w:rsidR="002812FF" w:rsidRPr="000F3E2B">
        <w:t>Preşedinte</w:t>
      </w:r>
      <w:r w:rsidR="00F73690" w:rsidRPr="000F3E2B">
        <w:t xml:space="preserve"> de şedință</w:t>
      </w:r>
      <w:r w:rsidR="00814F4D" w:rsidRPr="000F3E2B">
        <w:t>,</w:t>
      </w:r>
      <w:r w:rsidR="00F73690" w:rsidRPr="000F3E2B">
        <w:t xml:space="preserve">                    </w:t>
      </w:r>
      <w:r w:rsidR="002812FF" w:rsidRPr="000F3E2B">
        <w:t xml:space="preserve">   </w:t>
      </w:r>
      <w:r w:rsidR="00F73690" w:rsidRPr="000F3E2B">
        <w:t xml:space="preserve">      </w:t>
      </w:r>
      <w:r w:rsidR="002812FF" w:rsidRPr="000F3E2B">
        <w:t xml:space="preserve"> </w:t>
      </w:r>
      <w:r w:rsidR="00814F4D" w:rsidRPr="000F3E2B">
        <w:t xml:space="preserve">                </w:t>
      </w:r>
      <w:r w:rsidRPr="000F3E2B">
        <w:t xml:space="preserve"> </w:t>
      </w:r>
      <w:r w:rsidR="002812FF" w:rsidRPr="000F3E2B">
        <w:t>Contrasemnează pentru legalitate,</w:t>
      </w:r>
    </w:p>
    <w:p w14:paraId="731E2906" w14:textId="613AC52E" w:rsidR="002812FF" w:rsidRPr="000F3E2B" w:rsidRDefault="00F368DF" w:rsidP="000F3E2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0F3E2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0F3E2B">
        <w:rPr>
          <w:rFonts w:ascii="Times New Roman" w:hAnsi="Times New Roman" w:cs="Times New Roman"/>
          <w:sz w:val="24"/>
          <w:szCs w:val="24"/>
        </w:rPr>
        <w:t xml:space="preserve">    </w:t>
      </w:r>
      <w:r w:rsidRPr="000F3E2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0F3E2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F3E2B">
        <w:rPr>
          <w:rFonts w:ascii="Times New Roman" w:hAnsi="Times New Roman" w:cs="Times New Roman"/>
          <w:sz w:val="24"/>
          <w:szCs w:val="24"/>
        </w:rPr>
        <w:t>Secretar general UAT</w:t>
      </w:r>
    </w:p>
    <w:p w14:paraId="1D260C21" w14:textId="0F101960" w:rsidR="00873E73" w:rsidRPr="000F3E2B" w:rsidRDefault="00F368DF" w:rsidP="00B439E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0F3E2B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0F3E2B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0F3E2B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0F3E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0F3E2B">
        <w:rPr>
          <w:rFonts w:ascii="Times New Roman" w:hAnsi="Times New Roman" w:cs="Times New Roman"/>
          <w:sz w:val="24"/>
          <w:szCs w:val="24"/>
        </w:rPr>
        <w:t xml:space="preserve"> </w:t>
      </w:r>
      <w:r w:rsidRPr="000F3E2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0F3E2B">
        <w:rPr>
          <w:rFonts w:ascii="Times New Roman" w:hAnsi="Times New Roman" w:cs="Times New Roman"/>
          <w:sz w:val="24"/>
          <w:szCs w:val="24"/>
        </w:rPr>
        <w:t>a</w:t>
      </w:r>
    </w:p>
    <w:p w14:paraId="77E7F08D" w14:textId="77777777" w:rsidR="00873E73" w:rsidRPr="000F3E2B" w:rsidRDefault="00873E73" w:rsidP="00B439EA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0F0E9EB" w14:textId="77777777" w:rsidR="00873E73" w:rsidRPr="000F3E2B" w:rsidRDefault="00873E73" w:rsidP="000F3E2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0F3E2B" w:rsidRDefault="0086372F" w:rsidP="000F3E2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0F3E2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0F3E2B" w:rsidSect="00B439EA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41911" w14:textId="77777777" w:rsidR="00522792" w:rsidRDefault="00522792" w:rsidP="007F56BF">
      <w:r>
        <w:separator/>
      </w:r>
    </w:p>
  </w:endnote>
  <w:endnote w:type="continuationSeparator" w:id="0">
    <w:p w14:paraId="74466CE5" w14:textId="77777777" w:rsidR="00522792" w:rsidRDefault="0052279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10757" w14:textId="77777777" w:rsidR="00522792" w:rsidRDefault="00522792" w:rsidP="007F56BF">
      <w:r>
        <w:separator/>
      </w:r>
    </w:p>
  </w:footnote>
  <w:footnote w:type="continuationSeparator" w:id="0">
    <w:p w14:paraId="57156E28" w14:textId="77777777" w:rsidR="00522792" w:rsidRDefault="0052279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03317861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11374418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3FB1"/>
    <w:rsid w:val="000879D4"/>
    <w:rsid w:val="00092E73"/>
    <w:rsid w:val="000952FC"/>
    <w:rsid w:val="00097980"/>
    <w:rsid w:val="00097987"/>
    <w:rsid w:val="000D3E4D"/>
    <w:rsid w:val="000D7854"/>
    <w:rsid w:val="000E5B07"/>
    <w:rsid w:val="000F3E2B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2792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12CF5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73E73"/>
    <w:rsid w:val="00883637"/>
    <w:rsid w:val="0089694A"/>
    <w:rsid w:val="008B053E"/>
    <w:rsid w:val="008C65E5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439EA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B6CDB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2024-09-30T12:16:00Z</cp:lastPrinted>
  <dcterms:created xsi:type="dcterms:W3CDTF">2024-09-27T10:52:00Z</dcterms:created>
  <dcterms:modified xsi:type="dcterms:W3CDTF">2024-09-30T12:18:00Z</dcterms:modified>
</cp:coreProperties>
</file>