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731EAE" w:rsidRDefault="00196E22" w:rsidP="00EC0B88">
      <w:pPr>
        <w:spacing w:after="120"/>
        <w:ind w:left="170" w:right="113"/>
        <w:jc w:val="both"/>
      </w:pPr>
    </w:p>
    <w:p w14:paraId="108D1268" w14:textId="699C15BC" w:rsidR="00DB4460" w:rsidRPr="00731EAE" w:rsidRDefault="00DB4460" w:rsidP="00EC0B88">
      <w:pPr>
        <w:spacing w:after="120"/>
        <w:ind w:left="170" w:right="113"/>
        <w:jc w:val="both"/>
        <w:rPr>
          <w:b/>
        </w:rPr>
      </w:pPr>
      <w:r w:rsidRPr="00731EAE">
        <w:t xml:space="preserve">                                             </w:t>
      </w:r>
      <w:r w:rsidR="007F56BF" w:rsidRPr="00731EAE">
        <w:rPr>
          <w:b/>
        </w:rPr>
        <w:t>HOTĂRÂREA</w:t>
      </w:r>
      <w:r w:rsidR="00557DE1" w:rsidRPr="00731EAE">
        <w:rPr>
          <w:b/>
        </w:rPr>
        <w:t xml:space="preserve"> </w:t>
      </w:r>
      <w:r w:rsidR="0075154B" w:rsidRPr="00731EAE">
        <w:rPr>
          <w:b/>
        </w:rPr>
        <w:t>nr.</w:t>
      </w:r>
      <w:r w:rsidR="00795941" w:rsidRPr="00731EAE">
        <w:rPr>
          <w:b/>
        </w:rPr>
        <w:t xml:space="preserve"> </w:t>
      </w:r>
      <w:r w:rsidR="006735E4" w:rsidRPr="00731EAE">
        <w:rPr>
          <w:b/>
        </w:rPr>
        <w:t>7</w:t>
      </w:r>
      <w:r w:rsidR="00EE2EA2">
        <w:rPr>
          <w:b/>
        </w:rPr>
        <w:t>3</w:t>
      </w:r>
      <w:r w:rsidR="00795941" w:rsidRPr="00731EAE">
        <w:rPr>
          <w:b/>
        </w:rPr>
        <w:t>/202</w:t>
      </w:r>
      <w:r w:rsidR="00967B1B" w:rsidRPr="00731EAE">
        <w:rPr>
          <w:b/>
        </w:rPr>
        <w:t>4</w:t>
      </w:r>
    </w:p>
    <w:p w14:paraId="4A3B2AE0" w14:textId="0CF5166B" w:rsidR="00241B2C" w:rsidRDefault="00AB2D4F" w:rsidP="00EC0B88">
      <w:pPr>
        <w:pStyle w:val="western"/>
        <w:spacing w:before="0" w:beforeAutospacing="0" w:after="120" w:afterAutospacing="0"/>
        <w:ind w:left="170" w:right="113"/>
        <w:jc w:val="center"/>
      </w:pPr>
      <w:proofErr w:type="spellStart"/>
      <w:r w:rsidRPr="00EC0B88">
        <w:rPr>
          <w:lang w:eastAsia="ro-RO"/>
        </w:rPr>
        <w:t>privind</w:t>
      </w:r>
      <w:proofErr w:type="spellEnd"/>
      <w:r w:rsidRPr="00731EAE">
        <w:rPr>
          <w:lang w:eastAsia="ro-RO"/>
        </w:rPr>
        <w:t xml:space="preserve"> </w:t>
      </w:r>
      <w:proofErr w:type="spellStart"/>
      <w:r w:rsidR="00EE2EA2" w:rsidRPr="00830C07">
        <w:rPr>
          <w:rFonts w:eastAsia="Microsoft YaHei"/>
          <w:bCs/>
          <w:lang w:eastAsia="ar-SA"/>
        </w:rPr>
        <w:t>schimbarea</w:t>
      </w:r>
      <w:proofErr w:type="spellEnd"/>
      <w:r w:rsidR="00EE2EA2" w:rsidRPr="00830C07">
        <w:rPr>
          <w:rFonts w:eastAsia="Microsoft YaHei"/>
          <w:b/>
          <w:lang w:eastAsia="ar-SA"/>
        </w:rPr>
        <w:t xml:space="preserve"> </w:t>
      </w:r>
      <w:proofErr w:type="spellStart"/>
      <w:r w:rsidR="00EE2EA2" w:rsidRPr="00830C07">
        <w:t>funcționalității</w:t>
      </w:r>
      <w:proofErr w:type="spellEnd"/>
      <w:r w:rsidR="00EE2EA2" w:rsidRPr="00830C07">
        <w:t xml:space="preserve"> </w:t>
      </w:r>
      <w:proofErr w:type="spellStart"/>
      <w:r w:rsidR="00EE2EA2" w:rsidRPr="00830C07">
        <w:t>imobilului</w:t>
      </w:r>
      <w:proofErr w:type="spellEnd"/>
      <w:r w:rsidR="00EE2EA2" w:rsidRPr="00830C07">
        <w:t xml:space="preserve"> </w:t>
      </w:r>
      <w:proofErr w:type="spellStart"/>
      <w:r w:rsidR="00EE2EA2" w:rsidRPr="00830C07">
        <w:t>situat</w:t>
      </w:r>
      <w:proofErr w:type="spellEnd"/>
      <w:r w:rsidR="00EE2EA2" w:rsidRPr="00830C07">
        <w:t xml:space="preserve"> </w:t>
      </w:r>
      <w:proofErr w:type="spellStart"/>
      <w:r w:rsidR="00EE2EA2" w:rsidRPr="00830C07">
        <w:t>în</w:t>
      </w:r>
      <w:proofErr w:type="spellEnd"/>
      <w:r w:rsidR="00EE2EA2" w:rsidRPr="00830C07">
        <w:t xml:space="preserve"> sat </w:t>
      </w:r>
      <w:proofErr w:type="spellStart"/>
      <w:r w:rsidR="00EE2EA2" w:rsidRPr="00830C07">
        <w:t>Căpâlna</w:t>
      </w:r>
      <w:proofErr w:type="spellEnd"/>
      <w:r w:rsidR="00EE2EA2" w:rsidRPr="00830C07">
        <w:t xml:space="preserve">, nr. 49, </w:t>
      </w:r>
      <w:r w:rsidR="00EE2EA2" w:rsidRPr="00830C07">
        <w:rPr>
          <w:color w:val="auto"/>
        </w:rPr>
        <w:t xml:space="preserve">CF nr. 74457, din </w:t>
      </w:r>
      <w:proofErr w:type="spellStart"/>
      <w:proofErr w:type="gramStart"/>
      <w:r w:rsidR="00EE2EA2" w:rsidRPr="00830C07">
        <w:t>Construcție</w:t>
      </w:r>
      <w:proofErr w:type="spellEnd"/>
      <w:r w:rsidR="00EE2EA2" w:rsidRPr="00830C07">
        <w:t xml:space="preserve">  </w:t>
      </w:r>
      <w:proofErr w:type="spellStart"/>
      <w:r w:rsidR="00EE2EA2" w:rsidRPr="00830C07">
        <w:t>administrativă</w:t>
      </w:r>
      <w:proofErr w:type="spellEnd"/>
      <w:proofErr w:type="gramEnd"/>
      <w:r w:rsidR="00EE2EA2" w:rsidRPr="00830C07">
        <w:t xml:space="preserve"> </w:t>
      </w:r>
      <w:proofErr w:type="spellStart"/>
      <w:r w:rsidR="00EE2EA2" w:rsidRPr="00830C07">
        <w:t>și</w:t>
      </w:r>
      <w:proofErr w:type="spellEnd"/>
      <w:r w:rsidR="00EE2EA2" w:rsidRPr="00830C07">
        <w:t xml:space="preserve"> social </w:t>
      </w:r>
      <w:proofErr w:type="spellStart"/>
      <w:r w:rsidR="00EE2EA2" w:rsidRPr="00830C07">
        <w:t>culturală</w:t>
      </w:r>
      <w:proofErr w:type="spellEnd"/>
      <w:r w:rsidR="00EE2EA2" w:rsidRPr="00830C07">
        <w:t xml:space="preserve"> </w:t>
      </w:r>
      <w:proofErr w:type="spellStart"/>
      <w:r w:rsidR="00EE2EA2" w:rsidRPr="00830C07">
        <w:t>în</w:t>
      </w:r>
      <w:proofErr w:type="spellEnd"/>
      <w:r w:rsidR="00EE2EA2" w:rsidRPr="00830C07">
        <w:t xml:space="preserve"> </w:t>
      </w:r>
      <w:r w:rsidR="00EE2EA2">
        <w:t>–</w:t>
      </w:r>
      <w:r w:rsidR="00EE2EA2" w:rsidRPr="00830C07">
        <w:t xml:space="preserve"> </w:t>
      </w:r>
      <w:proofErr w:type="spellStart"/>
      <w:r w:rsidR="00EE2EA2" w:rsidRPr="00830C07">
        <w:t>Paraclis</w:t>
      </w:r>
      <w:proofErr w:type="spellEnd"/>
    </w:p>
    <w:p w14:paraId="41804A19" w14:textId="77777777" w:rsidR="00EC0B88" w:rsidRPr="00731EAE" w:rsidRDefault="00EC0B88" w:rsidP="00EC0B88">
      <w:pPr>
        <w:pStyle w:val="western"/>
        <w:spacing w:before="0" w:beforeAutospacing="0" w:after="120" w:afterAutospacing="0"/>
        <w:ind w:left="170" w:right="113"/>
        <w:jc w:val="center"/>
      </w:pPr>
    </w:p>
    <w:p w14:paraId="356025DE" w14:textId="43C23842" w:rsidR="00EE2EA2" w:rsidRPr="00EC0B88" w:rsidRDefault="00EC0B88" w:rsidP="00EC0B88">
      <w:pPr>
        <w:spacing w:after="120"/>
        <w:ind w:left="170" w:right="113"/>
        <w:jc w:val="both"/>
        <w:rPr>
          <w:bCs/>
          <w:lang w:val="pt-BR"/>
        </w:rPr>
      </w:pPr>
      <w:r>
        <w:rPr>
          <w:lang w:val="pt-BR"/>
        </w:rPr>
        <w:t xml:space="preserve">        </w:t>
      </w:r>
      <w:r w:rsidR="00EE2EA2" w:rsidRPr="00CA5A9C">
        <w:rPr>
          <w:lang w:val="pt-BR"/>
        </w:rPr>
        <w:t xml:space="preserve">Consiliul local al comunei Săsciori, judeţul Alba, întrunit în </w:t>
      </w:r>
      <w:r w:rsidR="00EE2EA2" w:rsidRPr="00EC0B88">
        <w:rPr>
          <w:bCs/>
          <w:lang w:val="pt-BR"/>
        </w:rPr>
        <w:t>şedinţă ordinară în data de  28 iunie 2024</w:t>
      </w:r>
      <w:r w:rsidR="00EE2EA2" w:rsidRPr="00EC0B88">
        <w:rPr>
          <w:bCs/>
        </w:rPr>
        <w:t>;</w:t>
      </w:r>
      <w:r w:rsidR="00EE2EA2" w:rsidRPr="00EC0B88">
        <w:rPr>
          <w:bCs/>
          <w:lang w:val="pt-BR"/>
        </w:rPr>
        <w:t xml:space="preserve"> </w:t>
      </w:r>
    </w:p>
    <w:p w14:paraId="44998047" w14:textId="77777777" w:rsidR="00EE2EA2" w:rsidRPr="009C1CEB" w:rsidRDefault="00EE2EA2" w:rsidP="00EC0B88">
      <w:pPr>
        <w:spacing w:after="120"/>
        <w:ind w:left="170" w:right="113"/>
        <w:rPr>
          <w:b/>
          <w:bCs/>
        </w:rPr>
      </w:pPr>
      <w:r>
        <w:rPr>
          <w:b/>
          <w:bCs/>
        </w:rPr>
        <w:t xml:space="preserve">   </w:t>
      </w:r>
      <w:r w:rsidRPr="009C1CEB">
        <w:rPr>
          <w:b/>
          <w:bCs/>
        </w:rPr>
        <w:t>Luând în dezbatere:</w:t>
      </w:r>
    </w:p>
    <w:p w14:paraId="4FDAFA56" w14:textId="77777777" w:rsidR="00EE2EA2" w:rsidRPr="00830C07" w:rsidRDefault="00EE2EA2" w:rsidP="00EC0B88">
      <w:pPr>
        <w:pStyle w:val="western"/>
        <w:spacing w:before="0" w:beforeAutospacing="0" w:after="120" w:afterAutospacing="0"/>
        <w:ind w:left="170" w:right="113" w:firstLine="705"/>
        <w:jc w:val="both"/>
        <w:rPr>
          <w:lang w:val="fr-FR"/>
        </w:rPr>
      </w:pPr>
      <w:r w:rsidRPr="00830C07">
        <w:t>-  P</w:t>
      </w:r>
      <w:proofErr w:type="spellStart"/>
      <w:r w:rsidRPr="00830C07">
        <w:rPr>
          <w:lang w:val="fr-FR"/>
        </w:rPr>
        <w:t>roiectul</w:t>
      </w:r>
      <w:proofErr w:type="spellEnd"/>
      <w:r w:rsidRPr="00830C07">
        <w:rPr>
          <w:lang w:val="fr-FR"/>
        </w:rPr>
        <w:t xml:space="preserve"> de </w:t>
      </w:r>
      <w:proofErr w:type="spellStart"/>
      <w:r w:rsidRPr="00830C07">
        <w:rPr>
          <w:lang w:val="fr-FR"/>
        </w:rPr>
        <w:t>hotărâre</w:t>
      </w:r>
      <w:proofErr w:type="spellEnd"/>
      <w:r w:rsidRPr="00830C07">
        <w:rPr>
          <w:lang w:val="fr-FR"/>
        </w:rPr>
        <w:t xml:space="preserve"> nr. 209/21.06.2024 </w:t>
      </w:r>
      <w:proofErr w:type="spellStart"/>
      <w:proofErr w:type="gramStart"/>
      <w:r w:rsidRPr="00830C07">
        <w:rPr>
          <w:rFonts w:eastAsia="Microsoft YaHei"/>
          <w:lang w:eastAsia="ar-SA"/>
        </w:rPr>
        <w:t>privind</w:t>
      </w:r>
      <w:proofErr w:type="spellEnd"/>
      <w:r w:rsidRPr="00830C07">
        <w:rPr>
          <w:rFonts w:eastAsia="Microsoft YaHei"/>
          <w:lang w:eastAsia="ar-SA"/>
        </w:rPr>
        <w:t xml:space="preserve"> </w:t>
      </w:r>
      <w:r w:rsidRPr="00830C07">
        <w:t xml:space="preserve"> </w:t>
      </w:r>
      <w:proofErr w:type="spellStart"/>
      <w:r w:rsidRPr="00830C07">
        <w:t>schimbarea</w:t>
      </w:r>
      <w:proofErr w:type="spellEnd"/>
      <w:proofErr w:type="gramEnd"/>
      <w:r w:rsidRPr="00830C07">
        <w:t xml:space="preserve"> </w:t>
      </w:r>
      <w:proofErr w:type="spellStart"/>
      <w:r w:rsidRPr="00830C07">
        <w:t>funcționalității</w:t>
      </w:r>
      <w:proofErr w:type="spellEnd"/>
      <w:r w:rsidRPr="00830C07">
        <w:t xml:space="preserve"> </w:t>
      </w:r>
      <w:proofErr w:type="spellStart"/>
      <w:r w:rsidRPr="00830C07">
        <w:t>imobilului</w:t>
      </w:r>
      <w:proofErr w:type="spellEnd"/>
      <w:r w:rsidRPr="00830C07">
        <w:t xml:space="preserve"> </w:t>
      </w:r>
      <w:proofErr w:type="spellStart"/>
      <w:r w:rsidRPr="00830C07">
        <w:t>situat</w:t>
      </w:r>
      <w:proofErr w:type="spellEnd"/>
      <w:r w:rsidRPr="00830C07">
        <w:t xml:space="preserve"> în sat </w:t>
      </w:r>
      <w:proofErr w:type="spellStart"/>
      <w:r w:rsidRPr="00830C07">
        <w:t>Căpâlna</w:t>
      </w:r>
      <w:proofErr w:type="spellEnd"/>
      <w:r w:rsidRPr="00830C07">
        <w:t>, nr. 49</w:t>
      </w:r>
      <w:r>
        <w:t xml:space="preserve">, </w:t>
      </w:r>
      <w:r w:rsidRPr="00830C07">
        <w:rPr>
          <w:color w:val="auto"/>
        </w:rPr>
        <w:t>CF nr. 74457</w:t>
      </w:r>
      <w:r>
        <w:rPr>
          <w:color w:val="auto"/>
        </w:rPr>
        <w:t>,</w:t>
      </w:r>
      <w:r w:rsidRPr="00830C07">
        <w:t xml:space="preserve"> </w:t>
      </w:r>
      <w:proofErr w:type="gramStart"/>
      <w:r w:rsidRPr="00830C07">
        <w:t xml:space="preserve">din  </w:t>
      </w:r>
      <w:proofErr w:type="spellStart"/>
      <w:r w:rsidRPr="00830C07">
        <w:t>Construcție</w:t>
      </w:r>
      <w:proofErr w:type="spellEnd"/>
      <w:proofErr w:type="gramEnd"/>
      <w:r w:rsidRPr="00830C07">
        <w:t xml:space="preserve">  </w:t>
      </w:r>
      <w:proofErr w:type="spellStart"/>
      <w:r w:rsidRPr="00830C07">
        <w:t>administrativă</w:t>
      </w:r>
      <w:proofErr w:type="spellEnd"/>
      <w:r w:rsidRPr="00830C07">
        <w:t xml:space="preserve"> </w:t>
      </w:r>
      <w:proofErr w:type="spellStart"/>
      <w:r w:rsidRPr="00830C07">
        <w:t>și</w:t>
      </w:r>
      <w:proofErr w:type="spellEnd"/>
      <w:r w:rsidRPr="00830C07">
        <w:t xml:space="preserve"> social </w:t>
      </w:r>
      <w:proofErr w:type="spellStart"/>
      <w:r w:rsidRPr="00830C07">
        <w:t>culturală</w:t>
      </w:r>
      <w:proofErr w:type="spellEnd"/>
      <w:r w:rsidRPr="00830C07">
        <w:t xml:space="preserve"> </w:t>
      </w:r>
      <w:proofErr w:type="spellStart"/>
      <w:r w:rsidRPr="00830C07">
        <w:t>în</w:t>
      </w:r>
      <w:proofErr w:type="spellEnd"/>
      <w:r w:rsidRPr="00830C07">
        <w:t xml:space="preserve"> - </w:t>
      </w:r>
      <w:proofErr w:type="spellStart"/>
      <w:r w:rsidRPr="00830C07">
        <w:t>Paraclis</w:t>
      </w:r>
      <w:proofErr w:type="spellEnd"/>
      <w:r w:rsidRPr="00830C07">
        <w:rPr>
          <w:lang w:val="fr-FR"/>
        </w:rPr>
        <w:t xml:space="preserve">, </w:t>
      </w:r>
      <w:proofErr w:type="spellStart"/>
      <w:r w:rsidRPr="00830C07">
        <w:rPr>
          <w:lang w:val="fr-FR"/>
        </w:rPr>
        <w:t>iniţiat</w:t>
      </w:r>
      <w:proofErr w:type="spellEnd"/>
      <w:r w:rsidRPr="00830C07">
        <w:rPr>
          <w:lang w:val="fr-FR"/>
        </w:rPr>
        <w:t xml:space="preserve"> de </w:t>
      </w:r>
      <w:proofErr w:type="spellStart"/>
      <w:r w:rsidRPr="00830C07">
        <w:rPr>
          <w:lang w:val="fr-FR"/>
        </w:rPr>
        <w:t>primarul</w:t>
      </w:r>
      <w:proofErr w:type="spellEnd"/>
      <w:r w:rsidRPr="00830C07">
        <w:rPr>
          <w:lang w:val="fr-FR"/>
        </w:rPr>
        <w:t xml:space="preserve"> </w:t>
      </w:r>
      <w:proofErr w:type="spellStart"/>
      <w:r w:rsidRPr="00830C07">
        <w:rPr>
          <w:lang w:val="fr-FR"/>
        </w:rPr>
        <w:t>comunei</w:t>
      </w:r>
      <w:proofErr w:type="spellEnd"/>
      <w:r w:rsidRPr="00830C07">
        <w:rPr>
          <w:lang w:val="fr-FR"/>
        </w:rPr>
        <w:t xml:space="preserve"> </w:t>
      </w:r>
      <w:proofErr w:type="spellStart"/>
      <w:r w:rsidRPr="00830C07">
        <w:rPr>
          <w:lang w:val="fr-FR"/>
        </w:rPr>
        <w:t>Săsciori</w:t>
      </w:r>
      <w:proofErr w:type="spellEnd"/>
      <w:r w:rsidRPr="00830C07">
        <w:rPr>
          <w:lang w:val="fr-FR"/>
        </w:rPr>
        <w:t>;</w:t>
      </w:r>
    </w:p>
    <w:p w14:paraId="1EC28737" w14:textId="77777777" w:rsidR="00EE2EA2" w:rsidRPr="00830C07" w:rsidRDefault="00EE2EA2" w:rsidP="00EC0B88">
      <w:pPr>
        <w:pStyle w:val="western"/>
        <w:spacing w:before="0" w:beforeAutospacing="0" w:after="120" w:afterAutospacing="0"/>
        <w:ind w:left="170" w:right="113" w:firstLine="705"/>
        <w:jc w:val="both"/>
        <w:rPr>
          <w:lang w:val="fr-FR"/>
        </w:rPr>
      </w:pPr>
      <w:r w:rsidRPr="00830C07">
        <w:rPr>
          <w:lang w:val="fr-FR"/>
        </w:rPr>
        <w:t xml:space="preserve">- </w:t>
      </w:r>
      <w:proofErr w:type="spellStart"/>
      <w:r w:rsidRPr="00830C07">
        <w:rPr>
          <w:lang w:val="fr-FR"/>
        </w:rPr>
        <w:t>Referatul</w:t>
      </w:r>
      <w:proofErr w:type="spellEnd"/>
      <w:r w:rsidRPr="00830C07">
        <w:rPr>
          <w:lang w:val="fr-FR"/>
        </w:rPr>
        <w:t xml:space="preserve"> de </w:t>
      </w:r>
      <w:proofErr w:type="spellStart"/>
      <w:r w:rsidRPr="00830C07">
        <w:rPr>
          <w:lang w:val="fr-FR"/>
        </w:rPr>
        <w:t>aprobare</w:t>
      </w:r>
      <w:proofErr w:type="spellEnd"/>
      <w:r w:rsidRPr="00830C07">
        <w:rPr>
          <w:lang w:val="fr-FR"/>
        </w:rPr>
        <w:t xml:space="preserve"> nr. 210/21.06.2024 </w:t>
      </w:r>
      <w:proofErr w:type="spellStart"/>
      <w:proofErr w:type="gramStart"/>
      <w:r w:rsidRPr="00830C07">
        <w:rPr>
          <w:rFonts w:eastAsia="Microsoft YaHei"/>
          <w:lang w:eastAsia="ar-SA"/>
        </w:rPr>
        <w:t>privind</w:t>
      </w:r>
      <w:proofErr w:type="spellEnd"/>
      <w:r w:rsidRPr="00830C07">
        <w:rPr>
          <w:rFonts w:eastAsia="Microsoft YaHei"/>
          <w:lang w:eastAsia="ar-SA"/>
        </w:rPr>
        <w:t xml:space="preserve"> </w:t>
      </w:r>
      <w:r w:rsidRPr="00830C07">
        <w:t xml:space="preserve"> </w:t>
      </w:r>
      <w:proofErr w:type="spellStart"/>
      <w:r w:rsidRPr="00830C07">
        <w:t>schimbarea</w:t>
      </w:r>
      <w:proofErr w:type="spellEnd"/>
      <w:proofErr w:type="gramEnd"/>
      <w:r w:rsidRPr="00830C07">
        <w:t xml:space="preserve"> </w:t>
      </w:r>
      <w:proofErr w:type="spellStart"/>
      <w:r w:rsidRPr="00830C07">
        <w:t>funcționalității</w:t>
      </w:r>
      <w:proofErr w:type="spellEnd"/>
      <w:r w:rsidRPr="00830C07">
        <w:t xml:space="preserve"> </w:t>
      </w:r>
      <w:proofErr w:type="spellStart"/>
      <w:r w:rsidRPr="00830C07">
        <w:t>imobilului</w:t>
      </w:r>
      <w:proofErr w:type="spellEnd"/>
      <w:r w:rsidRPr="00830C07">
        <w:t xml:space="preserve"> </w:t>
      </w:r>
      <w:proofErr w:type="spellStart"/>
      <w:r w:rsidRPr="00830C07">
        <w:t>situat</w:t>
      </w:r>
      <w:proofErr w:type="spellEnd"/>
      <w:r w:rsidRPr="00830C07">
        <w:t xml:space="preserve"> </w:t>
      </w:r>
      <w:proofErr w:type="spellStart"/>
      <w:r w:rsidRPr="00830C07">
        <w:t>în</w:t>
      </w:r>
      <w:proofErr w:type="spellEnd"/>
      <w:r w:rsidRPr="00830C07">
        <w:t xml:space="preserve"> sat </w:t>
      </w:r>
      <w:proofErr w:type="spellStart"/>
      <w:r w:rsidRPr="00830C07">
        <w:t>Căpâlna</w:t>
      </w:r>
      <w:proofErr w:type="spellEnd"/>
      <w:r w:rsidRPr="00830C07">
        <w:t>, nr. 49,</w:t>
      </w:r>
      <w:r>
        <w:t xml:space="preserve"> </w:t>
      </w:r>
      <w:r w:rsidRPr="00830C07">
        <w:rPr>
          <w:color w:val="auto"/>
        </w:rPr>
        <w:t>CF nr. 74457</w:t>
      </w:r>
      <w:r>
        <w:rPr>
          <w:color w:val="auto"/>
        </w:rPr>
        <w:t>,</w:t>
      </w:r>
      <w:r w:rsidRPr="00830C07">
        <w:t xml:space="preserve"> din </w:t>
      </w:r>
      <w:proofErr w:type="spellStart"/>
      <w:proofErr w:type="gramStart"/>
      <w:r w:rsidRPr="00830C07">
        <w:t>Construcție</w:t>
      </w:r>
      <w:proofErr w:type="spellEnd"/>
      <w:r w:rsidRPr="00830C07">
        <w:t xml:space="preserve">  </w:t>
      </w:r>
      <w:proofErr w:type="spellStart"/>
      <w:r w:rsidRPr="00830C07">
        <w:t>administrativă</w:t>
      </w:r>
      <w:proofErr w:type="spellEnd"/>
      <w:proofErr w:type="gramEnd"/>
      <w:r w:rsidRPr="00830C07">
        <w:t xml:space="preserve"> </w:t>
      </w:r>
      <w:proofErr w:type="spellStart"/>
      <w:r w:rsidRPr="00830C07">
        <w:t>și</w:t>
      </w:r>
      <w:proofErr w:type="spellEnd"/>
      <w:r w:rsidRPr="00830C07">
        <w:t xml:space="preserve"> social </w:t>
      </w:r>
      <w:proofErr w:type="spellStart"/>
      <w:r w:rsidRPr="00830C07">
        <w:t>culturală</w:t>
      </w:r>
      <w:proofErr w:type="spellEnd"/>
      <w:r w:rsidRPr="00830C07">
        <w:t xml:space="preserve">  </w:t>
      </w:r>
      <w:proofErr w:type="spellStart"/>
      <w:r w:rsidRPr="00830C07">
        <w:t>în</w:t>
      </w:r>
      <w:proofErr w:type="spellEnd"/>
      <w:r w:rsidRPr="00830C07">
        <w:t xml:space="preserve"> - </w:t>
      </w:r>
      <w:proofErr w:type="spellStart"/>
      <w:r w:rsidRPr="00830C07">
        <w:t>Paraclis</w:t>
      </w:r>
      <w:proofErr w:type="spellEnd"/>
      <w:r w:rsidRPr="00830C07">
        <w:t xml:space="preserve">, </w:t>
      </w:r>
      <w:proofErr w:type="spellStart"/>
      <w:r w:rsidRPr="00830C07">
        <w:t>întocmit</w:t>
      </w:r>
      <w:proofErr w:type="spellEnd"/>
      <w:r w:rsidRPr="00830C07">
        <w:t xml:space="preserve"> de dl. Primar Morar Nicolae Florin;</w:t>
      </w:r>
    </w:p>
    <w:p w14:paraId="27CA17E2" w14:textId="77777777" w:rsidR="00EE2EA2" w:rsidRPr="00830C07" w:rsidRDefault="00EE2EA2" w:rsidP="00EC0B88">
      <w:pPr>
        <w:pStyle w:val="western"/>
        <w:spacing w:before="0" w:beforeAutospacing="0" w:after="120" w:afterAutospacing="0"/>
        <w:ind w:left="170" w:right="113" w:firstLine="705"/>
        <w:jc w:val="both"/>
        <w:rPr>
          <w:color w:val="auto"/>
          <w:lang w:val="fr-FR"/>
        </w:rPr>
      </w:pPr>
      <w:r w:rsidRPr="00830C07">
        <w:rPr>
          <w:lang w:val="fr-FR"/>
        </w:rPr>
        <w:t xml:space="preserve">- </w:t>
      </w:r>
      <w:proofErr w:type="spellStart"/>
      <w:r w:rsidRPr="00830C07">
        <w:rPr>
          <w:lang w:val="fr-FR"/>
        </w:rPr>
        <w:t>Raportul</w:t>
      </w:r>
      <w:proofErr w:type="spellEnd"/>
      <w:r w:rsidRPr="00830C07">
        <w:rPr>
          <w:lang w:val="fr-FR"/>
        </w:rPr>
        <w:t xml:space="preserve"> de </w:t>
      </w:r>
      <w:proofErr w:type="spellStart"/>
      <w:r w:rsidRPr="00830C07">
        <w:rPr>
          <w:lang w:val="fr-FR"/>
        </w:rPr>
        <w:t>specialitate</w:t>
      </w:r>
      <w:proofErr w:type="spellEnd"/>
      <w:r w:rsidRPr="00830C07">
        <w:rPr>
          <w:lang w:val="fr-FR"/>
        </w:rPr>
        <w:t xml:space="preserve"> nr. 211/21.06.2024 al </w:t>
      </w:r>
      <w:proofErr w:type="spellStart"/>
      <w:r w:rsidRPr="00830C07">
        <w:rPr>
          <w:lang w:val="fr-FR"/>
        </w:rPr>
        <w:t>Compartimentului</w:t>
      </w:r>
      <w:proofErr w:type="spellEnd"/>
      <w:r w:rsidRPr="00830C07">
        <w:rPr>
          <w:lang w:val="fr-FR"/>
        </w:rPr>
        <w:t xml:space="preserve"> </w:t>
      </w:r>
      <w:proofErr w:type="spellStart"/>
      <w:r w:rsidRPr="00830C07">
        <w:rPr>
          <w:lang w:val="fr-FR"/>
        </w:rPr>
        <w:t>cadastru</w:t>
      </w:r>
      <w:proofErr w:type="spellEnd"/>
      <w:r w:rsidRPr="00830C07">
        <w:rPr>
          <w:lang w:val="fr-FR"/>
        </w:rPr>
        <w:t xml:space="preserve">, </w:t>
      </w:r>
      <w:proofErr w:type="spellStart"/>
      <w:r w:rsidRPr="00830C07">
        <w:rPr>
          <w:lang w:val="fr-FR"/>
        </w:rPr>
        <w:t>amenajarea</w:t>
      </w:r>
      <w:proofErr w:type="spellEnd"/>
      <w:r w:rsidRPr="00830C07">
        <w:rPr>
          <w:lang w:val="fr-FR"/>
        </w:rPr>
        <w:t xml:space="preserve"> </w:t>
      </w:r>
      <w:proofErr w:type="spellStart"/>
      <w:r w:rsidRPr="00830C07">
        <w:rPr>
          <w:lang w:val="fr-FR"/>
        </w:rPr>
        <w:t>teritoriului</w:t>
      </w:r>
      <w:proofErr w:type="spellEnd"/>
      <w:r w:rsidRPr="00830C07">
        <w:rPr>
          <w:lang w:val="fr-FR"/>
        </w:rPr>
        <w:t xml:space="preserve"> </w:t>
      </w:r>
      <w:proofErr w:type="spellStart"/>
      <w:r w:rsidRPr="00830C07">
        <w:rPr>
          <w:lang w:val="fr-FR"/>
        </w:rPr>
        <w:t>și</w:t>
      </w:r>
      <w:proofErr w:type="spellEnd"/>
      <w:r w:rsidRPr="00830C07">
        <w:rPr>
          <w:lang w:val="fr-FR"/>
        </w:rPr>
        <w:t xml:space="preserve"> </w:t>
      </w:r>
      <w:proofErr w:type="spellStart"/>
      <w:r w:rsidRPr="00830C07">
        <w:rPr>
          <w:lang w:val="fr-FR"/>
        </w:rPr>
        <w:t>achiziții</w:t>
      </w:r>
      <w:proofErr w:type="spellEnd"/>
      <w:r w:rsidRPr="00830C07">
        <w:rPr>
          <w:lang w:val="fr-FR"/>
        </w:rPr>
        <w:t xml:space="preserve"> </w:t>
      </w:r>
      <w:proofErr w:type="spellStart"/>
      <w:r w:rsidRPr="00830C07">
        <w:rPr>
          <w:lang w:val="fr-FR"/>
        </w:rPr>
        <w:t>publice</w:t>
      </w:r>
      <w:proofErr w:type="spellEnd"/>
      <w:r w:rsidRPr="00830C07">
        <w:rPr>
          <w:lang w:val="fr-FR"/>
        </w:rPr>
        <w:t> ;</w:t>
      </w:r>
    </w:p>
    <w:p w14:paraId="0F02F6D9" w14:textId="77777777" w:rsidR="00EE2EA2" w:rsidRDefault="00EE2EA2" w:rsidP="00EC0B88">
      <w:pPr>
        <w:pStyle w:val="western"/>
        <w:spacing w:before="0" w:beforeAutospacing="0" w:after="120" w:afterAutospacing="0"/>
        <w:ind w:left="170" w:right="113" w:firstLine="705"/>
        <w:jc w:val="both"/>
        <w:rPr>
          <w:color w:val="auto"/>
        </w:rPr>
      </w:pPr>
      <w:r w:rsidRPr="00830C07">
        <w:rPr>
          <w:color w:val="auto"/>
          <w:lang w:val="fr-FR"/>
        </w:rPr>
        <w:t xml:space="preserve">-  </w:t>
      </w:r>
      <w:proofErr w:type="spellStart"/>
      <w:r w:rsidRPr="00830C07">
        <w:rPr>
          <w:color w:val="auto"/>
          <w:lang w:val="fr-FR"/>
        </w:rPr>
        <w:t>Văzând</w:t>
      </w:r>
      <w:proofErr w:type="spellEnd"/>
      <w:r w:rsidRPr="00830C07">
        <w:rPr>
          <w:color w:val="auto"/>
          <w:lang w:val="fr-FR"/>
        </w:rPr>
        <w:t xml:space="preserve"> </w:t>
      </w:r>
      <w:r w:rsidRPr="00830C07">
        <w:rPr>
          <w:color w:val="auto"/>
        </w:rPr>
        <w:t xml:space="preserve">CF nr. CF nr. 74457 </w:t>
      </w:r>
      <w:proofErr w:type="spellStart"/>
      <w:r w:rsidRPr="00830C07">
        <w:rPr>
          <w:color w:val="auto"/>
        </w:rPr>
        <w:t>Săsciori</w:t>
      </w:r>
      <w:proofErr w:type="spellEnd"/>
      <w:r w:rsidRPr="00830C07">
        <w:rPr>
          <w:color w:val="auto"/>
        </w:rPr>
        <w:t>;</w:t>
      </w:r>
    </w:p>
    <w:p w14:paraId="686CB2D2" w14:textId="77777777" w:rsidR="00EC0B88" w:rsidRDefault="00EC0B88" w:rsidP="00EC0B88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>
        <w:rPr>
          <w:b/>
          <w:bCs/>
          <w:i/>
          <w:iCs/>
        </w:rPr>
        <w:t>- Raportul de avizare al comisiei de specialitate nr.1</w:t>
      </w:r>
      <w:r>
        <w:rPr>
          <w:b/>
          <w:i/>
          <w:iCs/>
          <w:lang w:eastAsia="ro-RO"/>
        </w:rPr>
        <w:t xml:space="preserve"> </w:t>
      </w:r>
      <w:r>
        <w:rPr>
          <w:b/>
          <w:lang w:eastAsia="ro-RO"/>
        </w:rPr>
        <w:t xml:space="preserve">- </w:t>
      </w:r>
      <w:r>
        <w:rPr>
          <w:lang w:eastAsia="ro-RO"/>
        </w:rPr>
        <w:t>pentru agricultura, economico-financiară, amenajarea teritoriului și urbanism;</w:t>
      </w:r>
    </w:p>
    <w:p w14:paraId="2D151648" w14:textId="77777777" w:rsidR="00EC0B88" w:rsidRDefault="00EC0B88" w:rsidP="00EC0B88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>
        <w:rPr>
          <w:b/>
          <w:bCs/>
          <w:i/>
          <w:iCs/>
        </w:rPr>
        <w:t>- Raportul de avizare al comisiei de specialitate nr.2</w:t>
      </w:r>
      <w:r>
        <w:rPr>
          <w:b/>
          <w:i/>
        </w:rPr>
        <w:t xml:space="preserve"> -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activităţi</w:t>
      </w:r>
      <w:proofErr w:type="spellEnd"/>
      <w:r>
        <w:rPr>
          <w:lang w:val="fr-FR"/>
        </w:rPr>
        <w:t xml:space="preserve"> social-culturale, culte, </w:t>
      </w:r>
      <w:proofErr w:type="spellStart"/>
      <w:r>
        <w:rPr>
          <w:lang w:val="fr-FR"/>
        </w:rPr>
        <w:t>învăţământ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sănătate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familie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muncă,protecţie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socială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protecţie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copii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tineret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sport;</w:t>
      </w:r>
    </w:p>
    <w:p w14:paraId="7FC489B7" w14:textId="7AA881C5" w:rsidR="00EE2EA2" w:rsidRPr="00EC0B88" w:rsidRDefault="00EC0B88" w:rsidP="00EC0B88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>
        <w:rPr>
          <w:b/>
          <w:bCs/>
          <w:i/>
          <w:iCs/>
        </w:rPr>
        <w:t>- Raportul de avizare al comisiei de specialitate nr.3</w:t>
      </w:r>
      <w:r>
        <w:rPr>
          <w:b/>
          <w:i/>
        </w:rPr>
        <w:t xml:space="preserve"> - </w:t>
      </w:r>
      <w:r>
        <w:t>juridică și de disciplină, protecția mediului și turism;</w:t>
      </w:r>
    </w:p>
    <w:p w14:paraId="31E43C19" w14:textId="77777777" w:rsidR="00EE2EA2" w:rsidRPr="009C1CEB" w:rsidRDefault="00EE2EA2" w:rsidP="00EC0B88">
      <w:pPr>
        <w:tabs>
          <w:tab w:val="left" w:pos="567"/>
          <w:tab w:val="left" w:pos="709"/>
          <w:tab w:val="left" w:pos="993"/>
        </w:tabs>
        <w:spacing w:after="120"/>
        <w:ind w:left="170" w:right="113"/>
        <w:jc w:val="both"/>
        <w:rPr>
          <w:b/>
          <w:bCs/>
        </w:rPr>
      </w:pPr>
      <w:r w:rsidRPr="009C1CEB">
        <w:rPr>
          <w:b/>
          <w:bCs/>
        </w:rPr>
        <w:t xml:space="preserve">    </w:t>
      </w:r>
      <w:r>
        <w:rPr>
          <w:b/>
          <w:bCs/>
        </w:rPr>
        <w:t xml:space="preserve">  </w:t>
      </w:r>
      <w:r w:rsidRPr="009C1CEB">
        <w:rPr>
          <w:b/>
          <w:bCs/>
        </w:rPr>
        <w:t>Ţinând cont de prevederile:</w:t>
      </w:r>
    </w:p>
    <w:p w14:paraId="1BE2666C" w14:textId="22E9BF58" w:rsidR="00EE2EA2" w:rsidRPr="00830C07" w:rsidRDefault="00EE2EA2" w:rsidP="00EC0B88">
      <w:pPr>
        <w:tabs>
          <w:tab w:val="left" w:pos="567"/>
          <w:tab w:val="left" w:pos="709"/>
          <w:tab w:val="left" w:pos="993"/>
        </w:tabs>
        <w:spacing w:after="120"/>
        <w:ind w:left="170" w:right="113"/>
        <w:jc w:val="both"/>
      </w:pPr>
      <w:r w:rsidRPr="00830C07">
        <w:t>- Art 129 al</w:t>
      </w:r>
      <w:r w:rsidR="00DD074D">
        <w:t>in.</w:t>
      </w:r>
      <w:r w:rsidRPr="00830C07">
        <w:t xml:space="preserve"> </w:t>
      </w:r>
      <w:r w:rsidR="00DD074D">
        <w:t>(</w:t>
      </w:r>
      <w:r w:rsidRPr="00830C07">
        <w:t>6</w:t>
      </w:r>
      <w:r w:rsidR="00DD074D">
        <w:t>)</w:t>
      </w:r>
      <w:r w:rsidRPr="00830C07">
        <w:t xml:space="preserve"> lit d</w:t>
      </w:r>
      <w:r w:rsidR="00EC0B88">
        <w:t>)</w:t>
      </w:r>
      <w:r w:rsidRPr="00830C07">
        <w:t xml:space="preserve"> din OUG 57/2019 CODUL ADMINISTRATIV; </w:t>
      </w:r>
    </w:p>
    <w:p w14:paraId="578000D2" w14:textId="77777777" w:rsidR="00EE2EA2" w:rsidRPr="00830C07" w:rsidRDefault="00EE2EA2" w:rsidP="00EC0B88">
      <w:pPr>
        <w:tabs>
          <w:tab w:val="left" w:pos="567"/>
          <w:tab w:val="left" w:pos="709"/>
          <w:tab w:val="left" w:pos="993"/>
        </w:tabs>
        <w:spacing w:after="120"/>
        <w:ind w:left="170" w:right="113"/>
        <w:jc w:val="both"/>
      </w:pPr>
      <w:r w:rsidRPr="00830C07">
        <w:t>- Legea 50/1991 privind autorizarea executării lucrărilor de construcţii;</w:t>
      </w:r>
    </w:p>
    <w:p w14:paraId="64AC4BFB" w14:textId="27317EBA" w:rsidR="00EE2EA2" w:rsidRPr="00830C07" w:rsidRDefault="00EE2EA2" w:rsidP="00EC0B88">
      <w:pPr>
        <w:pStyle w:val="NoSpacing"/>
        <w:spacing w:after="120"/>
        <w:ind w:left="170" w:right="113"/>
        <w:jc w:val="both"/>
        <w:rPr>
          <w:rFonts w:ascii="Times New Roman" w:hAnsi="Times New Roman"/>
          <w:sz w:val="24"/>
          <w:szCs w:val="24"/>
          <w:lang w:val="ro-RO"/>
        </w:rPr>
      </w:pPr>
      <w:r w:rsidRPr="00830C07">
        <w:rPr>
          <w:rFonts w:ascii="Times New Roman" w:hAnsi="Times New Roman"/>
          <w:sz w:val="24"/>
          <w:szCs w:val="24"/>
          <w:lang w:val="ro-RO"/>
        </w:rPr>
        <w:t>- Ordinul 600 /2023 pentru aprobarea Regulamentului de recepţie şi înscriere în evidenţele de cadastru şi carte funciară;</w:t>
      </w:r>
    </w:p>
    <w:p w14:paraId="40EBD844" w14:textId="77777777" w:rsidR="00EE2EA2" w:rsidRPr="00830C07" w:rsidRDefault="00EE2EA2" w:rsidP="00EC0B88">
      <w:pPr>
        <w:pStyle w:val="NoSpacing"/>
        <w:spacing w:after="120"/>
        <w:ind w:left="170" w:right="113"/>
        <w:jc w:val="both"/>
        <w:rPr>
          <w:rFonts w:ascii="Times New Roman" w:hAnsi="Times New Roman"/>
          <w:sz w:val="24"/>
          <w:szCs w:val="24"/>
          <w:lang w:val="ro-RO"/>
        </w:rPr>
      </w:pPr>
      <w:r w:rsidRPr="00830C07">
        <w:rPr>
          <w:rFonts w:ascii="Times New Roman" w:hAnsi="Times New Roman"/>
          <w:sz w:val="24"/>
          <w:szCs w:val="24"/>
          <w:lang w:val="ro-RO"/>
        </w:rPr>
        <w:t>- Legea 7/1996 cadastrului şi a publicităţii imobiliare;</w:t>
      </w:r>
    </w:p>
    <w:p w14:paraId="32D47AC0" w14:textId="169A76CD" w:rsidR="00EE2EA2" w:rsidRPr="00830C07" w:rsidRDefault="00EE2EA2" w:rsidP="00EC0B88">
      <w:pPr>
        <w:pStyle w:val="NoSpacing"/>
        <w:spacing w:after="120"/>
        <w:ind w:left="170" w:right="113"/>
        <w:jc w:val="both"/>
        <w:rPr>
          <w:rFonts w:ascii="Times New Roman" w:hAnsi="Times New Roman"/>
          <w:sz w:val="24"/>
          <w:szCs w:val="24"/>
          <w:lang w:val="ro-RO"/>
        </w:rPr>
      </w:pPr>
      <w:r w:rsidRPr="00830C07">
        <w:rPr>
          <w:rFonts w:ascii="Times New Roman" w:hAnsi="Times New Roman"/>
          <w:sz w:val="24"/>
          <w:szCs w:val="24"/>
          <w:lang w:val="ro-RO"/>
        </w:rPr>
        <w:t xml:space="preserve">            În temeiul art 129 al 3 lit e</w:t>
      </w:r>
      <w:r w:rsidR="00C2766F">
        <w:rPr>
          <w:rFonts w:ascii="Times New Roman" w:hAnsi="Times New Roman"/>
          <w:sz w:val="24"/>
          <w:szCs w:val="24"/>
          <w:lang w:val="ro-RO"/>
        </w:rPr>
        <w:t>)</w:t>
      </w:r>
      <w:r w:rsidRPr="00830C07">
        <w:rPr>
          <w:rFonts w:ascii="Times New Roman" w:hAnsi="Times New Roman"/>
          <w:sz w:val="24"/>
          <w:szCs w:val="24"/>
          <w:lang w:val="ro-RO"/>
        </w:rPr>
        <w:t>, art 196 al 1 lit a</w:t>
      </w:r>
      <w:r w:rsidR="00C2766F">
        <w:rPr>
          <w:rFonts w:ascii="Times New Roman" w:hAnsi="Times New Roman"/>
          <w:sz w:val="24"/>
          <w:szCs w:val="24"/>
          <w:lang w:val="ro-RO"/>
        </w:rPr>
        <w:t>)</w:t>
      </w:r>
      <w:r w:rsidRPr="00830C07">
        <w:rPr>
          <w:rFonts w:ascii="Times New Roman" w:hAnsi="Times New Roman"/>
          <w:sz w:val="24"/>
          <w:szCs w:val="24"/>
          <w:lang w:val="ro-RO"/>
        </w:rPr>
        <w:t xml:space="preserve"> din OUG 57/2019 CODUL ADMINISTRATIV</w:t>
      </w:r>
    </w:p>
    <w:p w14:paraId="1C75ED9F" w14:textId="77777777" w:rsidR="00EE2EA2" w:rsidRPr="00830C07" w:rsidRDefault="00EE2EA2" w:rsidP="00EC0B88">
      <w:pPr>
        <w:spacing w:after="120"/>
        <w:ind w:left="170" w:right="113"/>
        <w:rPr>
          <w:b/>
          <w:bCs/>
        </w:rPr>
      </w:pPr>
    </w:p>
    <w:p w14:paraId="1FE0CB3B" w14:textId="7A246F32" w:rsidR="00EE2EA2" w:rsidRPr="00830C07" w:rsidRDefault="00EE2EA2" w:rsidP="00EC0B88">
      <w:pPr>
        <w:keepNext/>
        <w:spacing w:after="120"/>
        <w:ind w:left="170" w:right="113"/>
        <w:jc w:val="center"/>
        <w:outlineLvl w:val="1"/>
        <w:rPr>
          <w:b/>
          <w:bCs/>
          <w:lang w:eastAsia="ar-SA"/>
        </w:rPr>
      </w:pPr>
      <w:r w:rsidRPr="00830C07">
        <w:rPr>
          <w:b/>
          <w:bCs/>
          <w:lang w:eastAsia="ar-SA"/>
        </w:rPr>
        <w:t>HOTĂRĂŞTE:</w:t>
      </w:r>
    </w:p>
    <w:p w14:paraId="0DE150CE" w14:textId="77777777" w:rsidR="00EE2EA2" w:rsidRPr="00830C07" w:rsidRDefault="00EE2EA2" w:rsidP="00EC0B88">
      <w:pPr>
        <w:spacing w:after="120"/>
        <w:ind w:left="170" w:right="113"/>
        <w:jc w:val="both"/>
        <w:rPr>
          <w:bCs/>
          <w:lang w:val="en-US" w:eastAsia="en-US"/>
        </w:rPr>
      </w:pPr>
      <w:r w:rsidRPr="00830C07">
        <w:t xml:space="preserve">          </w:t>
      </w:r>
      <w:r w:rsidRPr="00830C07">
        <w:rPr>
          <w:b/>
        </w:rPr>
        <w:t>Art.1.</w:t>
      </w:r>
      <w:r w:rsidRPr="00830C07">
        <w:t xml:space="preserve"> </w:t>
      </w:r>
      <w:r w:rsidRPr="00830C07">
        <w:rPr>
          <w:color w:val="000000"/>
          <w:lang w:eastAsia="en-US"/>
        </w:rPr>
        <w:t xml:space="preserve">Se aprobă schimbarea </w:t>
      </w:r>
      <w:r w:rsidRPr="00830C07">
        <w:t xml:space="preserve">funcționalității imobilului situat în sat Căpâlna, nr. 49, CF nr. 74457, </w:t>
      </w:r>
      <w:r w:rsidRPr="00830C07">
        <w:rPr>
          <w:bCs/>
          <w:lang w:val="en-US" w:eastAsia="en-US"/>
        </w:rPr>
        <w:t xml:space="preserve"> din </w:t>
      </w:r>
      <w:r w:rsidRPr="00830C07">
        <w:t xml:space="preserve">Construcție  administrativă și social culturală  </w:t>
      </w:r>
      <w:proofErr w:type="spellStart"/>
      <w:r w:rsidRPr="00830C07">
        <w:rPr>
          <w:bCs/>
          <w:lang w:val="en-US" w:eastAsia="en-US"/>
        </w:rPr>
        <w:t>în</w:t>
      </w:r>
      <w:proofErr w:type="spellEnd"/>
      <w:r w:rsidRPr="00830C07">
        <w:rPr>
          <w:bCs/>
          <w:lang w:val="en-US" w:eastAsia="en-US"/>
        </w:rPr>
        <w:t xml:space="preserve"> </w:t>
      </w:r>
      <w:proofErr w:type="spellStart"/>
      <w:r w:rsidRPr="00830C07">
        <w:rPr>
          <w:bCs/>
          <w:lang w:val="en-US" w:eastAsia="en-US"/>
        </w:rPr>
        <w:t>Paraclis</w:t>
      </w:r>
      <w:proofErr w:type="spellEnd"/>
      <w:r w:rsidRPr="00830C07">
        <w:rPr>
          <w:bCs/>
          <w:lang w:eastAsia="en-US"/>
        </w:rPr>
        <w:t xml:space="preserve">. </w:t>
      </w:r>
    </w:p>
    <w:p w14:paraId="17E5B56C" w14:textId="62CAD3C3" w:rsidR="00EE2EA2" w:rsidRPr="00830C07" w:rsidRDefault="00EE2EA2" w:rsidP="00EC0B88">
      <w:pPr>
        <w:spacing w:after="120"/>
        <w:ind w:left="170" w:right="113"/>
        <w:jc w:val="both"/>
        <w:rPr>
          <w:lang w:eastAsia="en-US"/>
        </w:rPr>
      </w:pPr>
      <w:r>
        <w:rPr>
          <w:b/>
          <w:lang w:eastAsia="en-US"/>
        </w:rPr>
        <w:t xml:space="preserve">          </w:t>
      </w:r>
      <w:r w:rsidRPr="00830C07">
        <w:rPr>
          <w:b/>
          <w:lang w:eastAsia="en-US"/>
        </w:rPr>
        <w:t>Art.2.</w:t>
      </w:r>
      <w:r w:rsidR="00EC0B88">
        <w:rPr>
          <w:b/>
          <w:lang w:eastAsia="en-US"/>
        </w:rPr>
        <w:t xml:space="preserve"> </w:t>
      </w:r>
      <w:r w:rsidRPr="00830C07">
        <w:rPr>
          <w:lang w:eastAsia="en-US"/>
        </w:rPr>
        <w:t>Hotărârea poate fi contestată potrivit Legii contenciosului administrativ nr.554/2004.</w:t>
      </w:r>
    </w:p>
    <w:p w14:paraId="3FD8F047" w14:textId="77777777" w:rsidR="00EC0B88" w:rsidRDefault="00EE2EA2" w:rsidP="00EC0B88">
      <w:pPr>
        <w:autoSpaceDE w:val="0"/>
        <w:autoSpaceDN w:val="0"/>
        <w:adjustRightInd w:val="0"/>
        <w:spacing w:after="120"/>
        <w:ind w:left="170" w:right="113"/>
        <w:jc w:val="both"/>
        <w:rPr>
          <w:b/>
          <w:lang w:eastAsia="en-US"/>
        </w:rPr>
      </w:pPr>
      <w:r>
        <w:rPr>
          <w:b/>
          <w:lang w:eastAsia="en-US"/>
        </w:rPr>
        <w:t xml:space="preserve">             </w:t>
      </w:r>
    </w:p>
    <w:p w14:paraId="7797720C" w14:textId="77777777" w:rsidR="00EC0B88" w:rsidRDefault="00EC0B88" w:rsidP="00EC0B88">
      <w:pPr>
        <w:autoSpaceDE w:val="0"/>
        <w:autoSpaceDN w:val="0"/>
        <w:adjustRightInd w:val="0"/>
        <w:spacing w:after="120"/>
        <w:ind w:left="170" w:right="113"/>
        <w:jc w:val="both"/>
        <w:rPr>
          <w:b/>
          <w:lang w:eastAsia="en-US"/>
        </w:rPr>
      </w:pPr>
      <w:r>
        <w:rPr>
          <w:b/>
          <w:lang w:eastAsia="en-US"/>
        </w:rPr>
        <w:lastRenderedPageBreak/>
        <w:t xml:space="preserve">     </w:t>
      </w:r>
    </w:p>
    <w:p w14:paraId="626DA7C1" w14:textId="0430E547" w:rsidR="00EE2EA2" w:rsidRPr="00830C07" w:rsidRDefault="00EC0B88" w:rsidP="00EC0B88">
      <w:pPr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>
        <w:rPr>
          <w:b/>
          <w:lang w:eastAsia="en-US"/>
        </w:rPr>
        <w:t xml:space="preserve">   </w:t>
      </w:r>
      <w:r w:rsidR="00EE2EA2" w:rsidRPr="00830C07">
        <w:rPr>
          <w:b/>
          <w:lang w:eastAsia="en-US"/>
        </w:rPr>
        <w:t>Art.3.</w:t>
      </w:r>
      <w:r w:rsidR="00EE2EA2" w:rsidRPr="00830C07">
        <w:rPr>
          <w:lang w:eastAsia="en-US"/>
        </w:rPr>
        <w:t xml:space="preserve"> Prezenta hotărâre se comunică: </w:t>
      </w:r>
    </w:p>
    <w:p w14:paraId="23C987CF" w14:textId="77777777" w:rsidR="00EE2EA2" w:rsidRPr="00830C07" w:rsidRDefault="00EE2EA2" w:rsidP="00EC0B88">
      <w:pPr>
        <w:spacing w:after="120"/>
        <w:ind w:left="170" w:right="113" w:firstLine="720"/>
        <w:jc w:val="both"/>
        <w:rPr>
          <w:rFonts w:eastAsia="Calibri"/>
          <w:color w:val="000000"/>
          <w:lang w:eastAsia="en-US"/>
        </w:rPr>
      </w:pPr>
      <w:r w:rsidRPr="00830C07">
        <w:rPr>
          <w:rFonts w:eastAsia="Calibri"/>
          <w:color w:val="000000"/>
          <w:lang w:eastAsia="en-US"/>
        </w:rPr>
        <w:t>- Instituţiei prefectului judeţul Alba;</w:t>
      </w:r>
    </w:p>
    <w:p w14:paraId="056BCADF" w14:textId="77777777" w:rsidR="00EE2EA2" w:rsidRPr="00830C07" w:rsidRDefault="00EE2EA2" w:rsidP="00EC0B88">
      <w:pPr>
        <w:spacing w:after="120"/>
        <w:ind w:left="170" w:right="113" w:firstLine="720"/>
        <w:jc w:val="both"/>
        <w:rPr>
          <w:rFonts w:eastAsia="Calibri"/>
          <w:color w:val="000000"/>
          <w:lang w:eastAsia="en-US"/>
        </w:rPr>
      </w:pPr>
      <w:r w:rsidRPr="00830C07">
        <w:rPr>
          <w:rFonts w:eastAsia="Calibri"/>
          <w:color w:val="000000"/>
          <w:lang w:eastAsia="en-US"/>
        </w:rPr>
        <w:t xml:space="preserve">- Primarului comunei Săsciori; </w:t>
      </w:r>
    </w:p>
    <w:p w14:paraId="1352891B" w14:textId="77777777" w:rsidR="00EE2EA2" w:rsidRPr="00830C07" w:rsidRDefault="00EE2EA2" w:rsidP="00EC0B88">
      <w:pPr>
        <w:spacing w:after="120"/>
        <w:ind w:left="170" w:right="113" w:firstLine="720"/>
        <w:jc w:val="both"/>
        <w:rPr>
          <w:rFonts w:eastAsia="Calibri"/>
          <w:color w:val="000000"/>
          <w:lang w:eastAsia="en-US"/>
        </w:rPr>
      </w:pPr>
      <w:r w:rsidRPr="00830C07">
        <w:rPr>
          <w:rFonts w:eastAsia="Calibri"/>
          <w:color w:val="000000"/>
          <w:lang w:eastAsia="en-US"/>
        </w:rPr>
        <w:t>- un exemplar la dosar.</w:t>
      </w:r>
    </w:p>
    <w:p w14:paraId="0B06826E" w14:textId="409A17F3" w:rsidR="00196E22" w:rsidRPr="00731EAE" w:rsidRDefault="002A541A" w:rsidP="00EC0B88">
      <w:pPr>
        <w:spacing w:after="120"/>
        <w:ind w:left="170" w:right="113" w:hanging="360"/>
        <w:jc w:val="both"/>
      </w:pPr>
      <w:r w:rsidRPr="00731EAE">
        <w:t xml:space="preserve">                                                  Săsciori, </w:t>
      </w:r>
      <w:r w:rsidR="006735E4" w:rsidRPr="00731EAE">
        <w:t>2</w:t>
      </w:r>
      <w:r w:rsidR="00731EAE">
        <w:t>8</w:t>
      </w:r>
      <w:r w:rsidR="00AF716D" w:rsidRPr="00731EAE">
        <w:t xml:space="preserve"> iunie </w:t>
      </w:r>
      <w:r w:rsidRPr="00731EAE">
        <w:t xml:space="preserve"> 2024</w:t>
      </w:r>
    </w:p>
    <w:p w14:paraId="6CE4AB5C" w14:textId="77777777" w:rsidR="007019F7" w:rsidRPr="00731EAE" w:rsidRDefault="007019F7" w:rsidP="00EC0B88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1E37DBC0" w14:textId="77777777" w:rsidR="0052389B" w:rsidRPr="00731EAE" w:rsidRDefault="0052389B" w:rsidP="00EC0B88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587AAB8C" w:rsidR="002812FF" w:rsidRPr="00731EAE" w:rsidRDefault="00E70A1F" w:rsidP="00EC0B88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731EAE">
        <w:t xml:space="preserve">   </w:t>
      </w:r>
      <w:r w:rsidR="00483E9A" w:rsidRPr="00731EAE">
        <w:t xml:space="preserve">    </w:t>
      </w:r>
      <w:r w:rsidR="00DD074D">
        <w:t xml:space="preserve">   </w:t>
      </w:r>
      <w:r w:rsidR="002812FF" w:rsidRPr="00731EAE">
        <w:t>Preşedinte</w:t>
      </w:r>
      <w:r w:rsidR="00F73690" w:rsidRPr="00731EAE">
        <w:t xml:space="preserve"> de şedință</w:t>
      </w:r>
      <w:r w:rsidR="00814F4D" w:rsidRPr="00731EAE">
        <w:t>,</w:t>
      </w:r>
      <w:r w:rsidR="00F73690" w:rsidRPr="00731EAE">
        <w:t xml:space="preserve">                    </w:t>
      </w:r>
      <w:r w:rsidR="002812FF" w:rsidRPr="00731EAE">
        <w:t xml:space="preserve">   </w:t>
      </w:r>
      <w:r w:rsidR="00F73690" w:rsidRPr="00731EAE">
        <w:t xml:space="preserve">      </w:t>
      </w:r>
      <w:r w:rsidR="002812FF" w:rsidRPr="00731EAE">
        <w:t xml:space="preserve"> </w:t>
      </w:r>
      <w:r w:rsidR="00814F4D" w:rsidRPr="00731EAE">
        <w:t xml:space="preserve">                </w:t>
      </w:r>
      <w:r w:rsidRPr="00731EAE">
        <w:t xml:space="preserve"> </w:t>
      </w:r>
      <w:r w:rsidR="002812FF" w:rsidRPr="00731EAE">
        <w:t>Contrasemnează pentru legalitate,</w:t>
      </w:r>
    </w:p>
    <w:p w14:paraId="731E2906" w14:textId="613AC52E" w:rsidR="002812FF" w:rsidRPr="00731EAE" w:rsidRDefault="00F368DF" w:rsidP="00EC0B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731EA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731EAE">
        <w:rPr>
          <w:rFonts w:ascii="Times New Roman" w:hAnsi="Times New Roman" w:cs="Times New Roman"/>
          <w:sz w:val="24"/>
          <w:szCs w:val="24"/>
        </w:rPr>
        <w:t xml:space="preserve">    </w:t>
      </w:r>
      <w:r w:rsidRPr="00731EAE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731EA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31EAE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6BEEAE53" w:rsidR="00984F55" w:rsidRPr="00731EAE" w:rsidRDefault="00F368DF" w:rsidP="00EC0B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731EAE">
        <w:rPr>
          <w:rFonts w:ascii="Times New Roman" w:hAnsi="Times New Roman" w:cs="Times New Roman"/>
          <w:sz w:val="24"/>
          <w:szCs w:val="24"/>
        </w:rPr>
        <w:t xml:space="preserve">       </w:t>
      </w:r>
      <w:r w:rsidR="00AF716D" w:rsidRPr="00731EAE">
        <w:rPr>
          <w:rFonts w:ascii="Times New Roman" w:hAnsi="Times New Roman" w:cs="Times New Roman"/>
          <w:sz w:val="24"/>
          <w:szCs w:val="24"/>
        </w:rPr>
        <w:t xml:space="preserve">     </w:t>
      </w:r>
      <w:r w:rsidR="00336B5C" w:rsidRPr="00731EAE">
        <w:rPr>
          <w:rFonts w:ascii="Times New Roman" w:hAnsi="Times New Roman" w:cs="Times New Roman"/>
          <w:sz w:val="24"/>
          <w:szCs w:val="24"/>
        </w:rPr>
        <w:t xml:space="preserve">  </w:t>
      </w:r>
      <w:r w:rsidR="00731EAE">
        <w:rPr>
          <w:rFonts w:ascii="Times New Roman" w:hAnsi="Times New Roman" w:cs="Times New Roman"/>
          <w:sz w:val="24"/>
          <w:szCs w:val="24"/>
        </w:rPr>
        <w:t xml:space="preserve">   </w:t>
      </w:r>
      <w:r w:rsidR="00AF716D" w:rsidRPr="00731EAE">
        <w:rPr>
          <w:rFonts w:ascii="Times New Roman" w:hAnsi="Times New Roman" w:cs="Times New Roman"/>
          <w:sz w:val="24"/>
          <w:szCs w:val="24"/>
        </w:rPr>
        <w:t>Petrișor Vasile</w:t>
      </w:r>
      <w:r w:rsidR="00557D56" w:rsidRPr="00731E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 w:rsidRPr="00731EAE">
        <w:rPr>
          <w:rFonts w:ascii="Times New Roman" w:hAnsi="Times New Roman" w:cs="Times New Roman"/>
          <w:sz w:val="24"/>
          <w:szCs w:val="24"/>
        </w:rPr>
        <w:t xml:space="preserve">    </w:t>
      </w:r>
      <w:r w:rsidR="00557D56" w:rsidRPr="00731EAE">
        <w:rPr>
          <w:rFonts w:ascii="Times New Roman" w:hAnsi="Times New Roman" w:cs="Times New Roman"/>
          <w:sz w:val="24"/>
          <w:szCs w:val="24"/>
        </w:rPr>
        <w:t xml:space="preserve"> </w:t>
      </w:r>
      <w:r w:rsidRPr="00731EAE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731EAE">
        <w:rPr>
          <w:rFonts w:ascii="Times New Roman" w:hAnsi="Times New Roman" w:cs="Times New Roman"/>
          <w:sz w:val="24"/>
          <w:szCs w:val="24"/>
        </w:rPr>
        <w:t>a</w:t>
      </w:r>
    </w:p>
    <w:p w14:paraId="43FB4080" w14:textId="77777777" w:rsidR="00482C54" w:rsidRPr="00731EAE" w:rsidRDefault="00482C54" w:rsidP="00EC0B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Pr="00731EAE" w:rsidRDefault="00482C54" w:rsidP="00EC0B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Pr="00731EAE" w:rsidRDefault="00482C54" w:rsidP="00EC0B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Pr="00731EAE" w:rsidRDefault="00482C54" w:rsidP="00EC0B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Pr="00731EAE" w:rsidRDefault="00482C54" w:rsidP="00EC0B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Pr="00731EAE" w:rsidRDefault="00482C54" w:rsidP="00EC0B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Pr="00731EAE" w:rsidRDefault="00482C54" w:rsidP="00EC0B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Pr="00731EAE" w:rsidRDefault="00482C54" w:rsidP="00EC0B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Pr="00731EAE" w:rsidRDefault="00482C54" w:rsidP="00EC0B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Pr="00731EAE" w:rsidRDefault="00482C54" w:rsidP="00EC0B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Pr="00731EAE" w:rsidRDefault="00482C54" w:rsidP="00EC0B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Pr="00731EAE" w:rsidRDefault="00482C54" w:rsidP="00EC0B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Pr="00731EAE" w:rsidRDefault="00482C54" w:rsidP="00EC0B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Pr="00731EAE" w:rsidRDefault="00482C54" w:rsidP="00EC0B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Pr="00731EAE" w:rsidRDefault="00482C54" w:rsidP="00EC0B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6A600FE9" w:rsidR="0086372F" w:rsidRPr="00731EAE" w:rsidRDefault="0086372F" w:rsidP="00EC0B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7A24A65" w14:textId="77777777" w:rsidR="0001405D" w:rsidRPr="00731EAE" w:rsidRDefault="0001405D" w:rsidP="00EC0B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273E58C" w14:textId="77777777" w:rsidR="0001405D" w:rsidRPr="00731EAE" w:rsidRDefault="0001405D" w:rsidP="00EC0B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1D4111DE" w14:textId="77777777" w:rsidR="0001405D" w:rsidRPr="00731EAE" w:rsidRDefault="0001405D" w:rsidP="00EC0B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1AA8699" w14:textId="77777777" w:rsidR="0001405D" w:rsidRPr="00731EAE" w:rsidRDefault="0001405D" w:rsidP="00EC0B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EC62379" w14:textId="77777777" w:rsidR="0001405D" w:rsidRPr="00731EAE" w:rsidRDefault="0001405D" w:rsidP="00EC0B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9AC101F" w14:textId="208CD29A" w:rsidR="0001405D" w:rsidRPr="00731EAE" w:rsidRDefault="0001405D" w:rsidP="00EC0B8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731EA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01405D" w:rsidRPr="00731EAE" w:rsidSect="00EC0B88">
      <w:headerReference w:type="default" r:id="rId7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A0164D" w14:textId="77777777" w:rsidR="001A597D" w:rsidRDefault="001A597D" w:rsidP="007F56BF">
      <w:r>
        <w:separator/>
      </w:r>
    </w:p>
  </w:endnote>
  <w:endnote w:type="continuationSeparator" w:id="0">
    <w:p w14:paraId="3348012A" w14:textId="77777777" w:rsidR="001A597D" w:rsidRDefault="001A597D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4E0D32" w14:textId="77777777" w:rsidR="001A597D" w:rsidRDefault="001A597D" w:rsidP="007F56BF">
      <w:r>
        <w:separator/>
      </w:r>
    </w:p>
  </w:footnote>
  <w:footnote w:type="continuationSeparator" w:id="0">
    <w:p w14:paraId="7E05D226" w14:textId="77777777" w:rsidR="001A597D" w:rsidRDefault="001A597D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2019798786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7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003575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405D"/>
    <w:rsid w:val="00021B2D"/>
    <w:rsid w:val="00024B83"/>
    <w:rsid w:val="000578D8"/>
    <w:rsid w:val="000773C8"/>
    <w:rsid w:val="00084711"/>
    <w:rsid w:val="000879D4"/>
    <w:rsid w:val="00092E73"/>
    <w:rsid w:val="000952FC"/>
    <w:rsid w:val="00097980"/>
    <w:rsid w:val="00097987"/>
    <w:rsid w:val="000D398C"/>
    <w:rsid w:val="000D3E4D"/>
    <w:rsid w:val="000D7854"/>
    <w:rsid w:val="000E5305"/>
    <w:rsid w:val="000E5B07"/>
    <w:rsid w:val="00100DA5"/>
    <w:rsid w:val="00104A53"/>
    <w:rsid w:val="00121E06"/>
    <w:rsid w:val="0012397B"/>
    <w:rsid w:val="00137B9D"/>
    <w:rsid w:val="001416AA"/>
    <w:rsid w:val="00147B35"/>
    <w:rsid w:val="00157B14"/>
    <w:rsid w:val="001614E9"/>
    <w:rsid w:val="001638AA"/>
    <w:rsid w:val="00170852"/>
    <w:rsid w:val="00174246"/>
    <w:rsid w:val="00196E22"/>
    <w:rsid w:val="001A1440"/>
    <w:rsid w:val="001A1DC2"/>
    <w:rsid w:val="001A4296"/>
    <w:rsid w:val="001A597D"/>
    <w:rsid w:val="001A7EE6"/>
    <w:rsid w:val="001C0584"/>
    <w:rsid w:val="001C279C"/>
    <w:rsid w:val="001F3E1C"/>
    <w:rsid w:val="001F4181"/>
    <w:rsid w:val="001F52B5"/>
    <w:rsid w:val="002034A4"/>
    <w:rsid w:val="00210826"/>
    <w:rsid w:val="002116D1"/>
    <w:rsid w:val="00211C21"/>
    <w:rsid w:val="00216FBC"/>
    <w:rsid w:val="00226529"/>
    <w:rsid w:val="00233293"/>
    <w:rsid w:val="0023696E"/>
    <w:rsid w:val="00241B2C"/>
    <w:rsid w:val="00241C79"/>
    <w:rsid w:val="0024372A"/>
    <w:rsid w:val="00254CEE"/>
    <w:rsid w:val="0026027B"/>
    <w:rsid w:val="00262434"/>
    <w:rsid w:val="00266ED4"/>
    <w:rsid w:val="00271D59"/>
    <w:rsid w:val="00276505"/>
    <w:rsid w:val="002812FF"/>
    <w:rsid w:val="00283AFE"/>
    <w:rsid w:val="00286707"/>
    <w:rsid w:val="00297DDF"/>
    <w:rsid w:val="002A541A"/>
    <w:rsid w:val="002B213C"/>
    <w:rsid w:val="002B30C5"/>
    <w:rsid w:val="002B606F"/>
    <w:rsid w:val="002C32FD"/>
    <w:rsid w:val="002C4A59"/>
    <w:rsid w:val="002D1779"/>
    <w:rsid w:val="002E3FAD"/>
    <w:rsid w:val="003036B4"/>
    <w:rsid w:val="00306965"/>
    <w:rsid w:val="00336B5C"/>
    <w:rsid w:val="00357E77"/>
    <w:rsid w:val="00367C61"/>
    <w:rsid w:val="0037240F"/>
    <w:rsid w:val="003816C1"/>
    <w:rsid w:val="00381B5A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50241"/>
    <w:rsid w:val="00463A4C"/>
    <w:rsid w:val="00482C54"/>
    <w:rsid w:val="00483E9A"/>
    <w:rsid w:val="004977AC"/>
    <w:rsid w:val="004C1D53"/>
    <w:rsid w:val="004C1EE5"/>
    <w:rsid w:val="004D0241"/>
    <w:rsid w:val="004D272B"/>
    <w:rsid w:val="004E582F"/>
    <w:rsid w:val="004F2157"/>
    <w:rsid w:val="00505386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500F"/>
    <w:rsid w:val="005A6DB0"/>
    <w:rsid w:val="005A76B4"/>
    <w:rsid w:val="005B6665"/>
    <w:rsid w:val="005B73F7"/>
    <w:rsid w:val="005C7795"/>
    <w:rsid w:val="005D6A73"/>
    <w:rsid w:val="005D727F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735E4"/>
    <w:rsid w:val="00680DF0"/>
    <w:rsid w:val="006A7D85"/>
    <w:rsid w:val="006B58BF"/>
    <w:rsid w:val="006D45CD"/>
    <w:rsid w:val="006E7D2C"/>
    <w:rsid w:val="006F78F0"/>
    <w:rsid w:val="007019F7"/>
    <w:rsid w:val="007151B7"/>
    <w:rsid w:val="00731EAE"/>
    <w:rsid w:val="0075154B"/>
    <w:rsid w:val="00752FE0"/>
    <w:rsid w:val="00753620"/>
    <w:rsid w:val="00755958"/>
    <w:rsid w:val="007600FE"/>
    <w:rsid w:val="007710F8"/>
    <w:rsid w:val="00775732"/>
    <w:rsid w:val="00775F90"/>
    <w:rsid w:val="007760CD"/>
    <w:rsid w:val="007814A2"/>
    <w:rsid w:val="00781B84"/>
    <w:rsid w:val="007856B9"/>
    <w:rsid w:val="00795941"/>
    <w:rsid w:val="007A22F8"/>
    <w:rsid w:val="007C2D40"/>
    <w:rsid w:val="007C357B"/>
    <w:rsid w:val="007D2B9F"/>
    <w:rsid w:val="007D5724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4634"/>
    <w:rsid w:val="008C65E5"/>
    <w:rsid w:val="008E6E1A"/>
    <w:rsid w:val="00905FBB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9072E"/>
    <w:rsid w:val="009909BD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55CC6"/>
    <w:rsid w:val="00A62E98"/>
    <w:rsid w:val="00A75FF6"/>
    <w:rsid w:val="00A92B63"/>
    <w:rsid w:val="00AB2A9F"/>
    <w:rsid w:val="00AB2D4F"/>
    <w:rsid w:val="00AB3F1B"/>
    <w:rsid w:val="00AF22ED"/>
    <w:rsid w:val="00AF716D"/>
    <w:rsid w:val="00B07061"/>
    <w:rsid w:val="00B15F61"/>
    <w:rsid w:val="00B16829"/>
    <w:rsid w:val="00B24CE0"/>
    <w:rsid w:val="00B57BFB"/>
    <w:rsid w:val="00B7113F"/>
    <w:rsid w:val="00B71847"/>
    <w:rsid w:val="00B71A52"/>
    <w:rsid w:val="00B82DEE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14A2F"/>
    <w:rsid w:val="00C20597"/>
    <w:rsid w:val="00C21520"/>
    <w:rsid w:val="00C2766F"/>
    <w:rsid w:val="00C4258F"/>
    <w:rsid w:val="00C550EF"/>
    <w:rsid w:val="00C56ADC"/>
    <w:rsid w:val="00C56F58"/>
    <w:rsid w:val="00C64EF9"/>
    <w:rsid w:val="00C81AFD"/>
    <w:rsid w:val="00C91CEB"/>
    <w:rsid w:val="00C969F4"/>
    <w:rsid w:val="00C974DE"/>
    <w:rsid w:val="00CA0AD9"/>
    <w:rsid w:val="00CA6091"/>
    <w:rsid w:val="00CD0DC9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A42"/>
    <w:rsid w:val="00DC2BE8"/>
    <w:rsid w:val="00DD074D"/>
    <w:rsid w:val="00DE075A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4D05"/>
    <w:rsid w:val="00E8734D"/>
    <w:rsid w:val="00EA37B9"/>
    <w:rsid w:val="00EC0B88"/>
    <w:rsid w:val="00EC5FBF"/>
    <w:rsid w:val="00EC745F"/>
    <w:rsid w:val="00EE0D96"/>
    <w:rsid w:val="00EE2EA2"/>
    <w:rsid w:val="00EE30B9"/>
    <w:rsid w:val="00EE5192"/>
    <w:rsid w:val="00EE6329"/>
    <w:rsid w:val="00EF2BC4"/>
    <w:rsid w:val="00F179DF"/>
    <w:rsid w:val="00F362A8"/>
    <w:rsid w:val="00F368DF"/>
    <w:rsid w:val="00F73690"/>
    <w:rsid w:val="00F75CF3"/>
    <w:rsid w:val="00F75EDD"/>
    <w:rsid w:val="00F76D0E"/>
    <w:rsid w:val="00FA16B7"/>
    <w:rsid w:val="00FA3953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  <w:style w:type="paragraph" w:styleId="NoSpacing">
    <w:name w:val="No Spacing"/>
    <w:uiPriority w:val="1"/>
    <w:qFormat/>
    <w:rsid w:val="00EE2EA2"/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9</cp:revision>
  <cp:lastPrinted>2024-07-16T06:30:00Z</cp:lastPrinted>
  <dcterms:created xsi:type="dcterms:W3CDTF">2024-07-01T10:08:00Z</dcterms:created>
  <dcterms:modified xsi:type="dcterms:W3CDTF">2024-07-16T06:37:00Z</dcterms:modified>
</cp:coreProperties>
</file>