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037AA3A7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C969F4">
        <w:rPr>
          <w:b/>
        </w:rPr>
        <w:t>63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4C36816F" w14:textId="32C503BD" w:rsidR="00482C54" w:rsidRDefault="00482C54" w:rsidP="00482C54">
      <w:pPr>
        <w:ind w:left="432" w:right="288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Pr="009A2C75">
        <w:t>ordinară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8C4634">
        <w:t>30</w:t>
      </w:r>
      <w:r w:rsidRPr="009A2C75">
        <w:t>.0</w:t>
      </w:r>
      <w:r w:rsidR="008C4634">
        <w:t>5</w:t>
      </w:r>
      <w:r w:rsidRPr="009A2C75">
        <w:t>.2024</w:t>
      </w:r>
      <w:r>
        <w:t>;</w:t>
      </w:r>
    </w:p>
    <w:p w14:paraId="10619CFF" w14:textId="77777777" w:rsidR="00482C54" w:rsidRPr="009A2C75" w:rsidRDefault="00482C54" w:rsidP="00482C54">
      <w:pPr>
        <w:ind w:left="432" w:right="288"/>
        <w:jc w:val="both"/>
      </w:pPr>
    </w:p>
    <w:p w14:paraId="6210569D" w14:textId="77777777" w:rsidR="00482C54" w:rsidRPr="00E84D05" w:rsidRDefault="00482C54" w:rsidP="00482C54">
      <w:pPr>
        <w:pStyle w:val="BodyText"/>
        <w:ind w:left="432" w:right="288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2BA29658" w:rsidR="0052389B" w:rsidRPr="0052389B" w:rsidRDefault="0052389B" w:rsidP="0052389B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Proiectul de hotărâre nr. 1</w:t>
      </w:r>
      <w:r w:rsidR="00C969F4">
        <w:rPr>
          <w:rFonts w:ascii="Times New Roman" w:hAnsi="Times New Roman"/>
          <w:sz w:val="24"/>
          <w:szCs w:val="24"/>
        </w:rPr>
        <w:t>81</w:t>
      </w:r>
      <w:r>
        <w:rPr>
          <w:rFonts w:ascii="Times New Roman" w:hAnsi="Times New Roman"/>
          <w:sz w:val="24"/>
          <w:szCs w:val="24"/>
        </w:rPr>
        <w:t>/</w:t>
      </w:r>
      <w:r w:rsidR="00C969F4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.0</w:t>
      </w:r>
      <w:r w:rsidR="00C969F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1BC29552" w:rsidR="00482C54" w:rsidRP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Referatul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de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aprobare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nr.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1</w:t>
      </w:r>
      <w:r w:rsidR="00C969F4">
        <w:rPr>
          <w:rFonts w:ascii="Times New Roman" w:hAnsi="Times New Roman"/>
          <w:sz w:val="24"/>
          <w:szCs w:val="24"/>
        </w:rPr>
        <w:t>82</w:t>
      </w:r>
      <w:r w:rsidRPr="00482C54">
        <w:rPr>
          <w:rFonts w:ascii="Times New Roman" w:hAnsi="Times New Roman"/>
          <w:sz w:val="24"/>
          <w:szCs w:val="24"/>
        </w:rPr>
        <w:t>/</w:t>
      </w:r>
      <w:r w:rsidR="00C969F4">
        <w:rPr>
          <w:rFonts w:ascii="Times New Roman" w:hAnsi="Times New Roman"/>
          <w:sz w:val="24"/>
          <w:szCs w:val="24"/>
        </w:rPr>
        <w:t>24</w:t>
      </w:r>
      <w:r w:rsidRPr="00482C54">
        <w:rPr>
          <w:rFonts w:ascii="Times New Roman" w:hAnsi="Times New Roman"/>
          <w:sz w:val="24"/>
          <w:szCs w:val="24"/>
        </w:rPr>
        <w:t>.0</w:t>
      </w:r>
      <w:r w:rsidR="00C969F4">
        <w:rPr>
          <w:rFonts w:ascii="Times New Roman" w:hAnsi="Times New Roman"/>
          <w:sz w:val="24"/>
          <w:szCs w:val="24"/>
        </w:rPr>
        <w:t>5</w:t>
      </w:r>
      <w:r w:rsidRPr="00482C54">
        <w:rPr>
          <w:rFonts w:ascii="Times New Roman" w:hAnsi="Times New Roman"/>
          <w:sz w:val="24"/>
          <w:szCs w:val="24"/>
        </w:rPr>
        <w:t>.2024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al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primarului</w:t>
      </w:r>
      <w:r w:rsidRPr="00482C5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comunei Săsciori,</w:t>
      </w:r>
      <w:r w:rsidRPr="00482C5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județul Alba;</w:t>
      </w:r>
    </w:p>
    <w:p w14:paraId="3FEF057C" w14:textId="77777777" w:rsidR="00C25714" w:rsidRDefault="00482C54" w:rsidP="00C2571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Raportul de specialitate nr. 1</w:t>
      </w:r>
      <w:r w:rsidR="00C969F4">
        <w:rPr>
          <w:rFonts w:ascii="Times New Roman" w:hAnsi="Times New Roman"/>
          <w:sz w:val="24"/>
          <w:szCs w:val="24"/>
        </w:rPr>
        <w:t>83</w:t>
      </w:r>
      <w:r w:rsidRPr="00482C54">
        <w:rPr>
          <w:rFonts w:ascii="Times New Roman" w:hAnsi="Times New Roman"/>
          <w:sz w:val="24"/>
          <w:szCs w:val="24"/>
        </w:rPr>
        <w:t>/</w:t>
      </w:r>
      <w:r w:rsidR="00C969F4">
        <w:rPr>
          <w:rFonts w:ascii="Times New Roman" w:hAnsi="Times New Roman"/>
          <w:sz w:val="24"/>
          <w:szCs w:val="24"/>
        </w:rPr>
        <w:t>24</w:t>
      </w:r>
      <w:r w:rsidRPr="00482C54">
        <w:rPr>
          <w:rFonts w:ascii="Times New Roman" w:hAnsi="Times New Roman"/>
          <w:sz w:val="24"/>
          <w:szCs w:val="24"/>
        </w:rPr>
        <w:t>.0</w:t>
      </w:r>
      <w:r w:rsidR="00C969F4">
        <w:rPr>
          <w:rFonts w:ascii="Times New Roman" w:hAnsi="Times New Roman"/>
          <w:sz w:val="24"/>
          <w:szCs w:val="24"/>
        </w:rPr>
        <w:t>5</w:t>
      </w:r>
      <w:r w:rsidRPr="00482C54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>
        <w:rPr>
          <w:rFonts w:ascii="Times New Roman" w:hAnsi="Times New Roman"/>
          <w:sz w:val="24"/>
          <w:szCs w:val="24"/>
        </w:rPr>
        <w:t>Contabilitate</w:t>
      </w:r>
      <w:r w:rsidRPr="00482C54">
        <w:rPr>
          <w:rFonts w:ascii="Times New Roman" w:hAnsi="Times New Roman"/>
          <w:sz w:val="24"/>
          <w:szCs w:val="24"/>
        </w:rPr>
        <w:t xml:space="preserve"> – d-na </w:t>
      </w:r>
      <w:r w:rsidR="00E84D05">
        <w:rPr>
          <w:rFonts w:ascii="Times New Roman" w:hAnsi="Times New Roman"/>
          <w:sz w:val="24"/>
          <w:szCs w:val="24"/>
        </w:rPr>
        <w:t>inspector principal</w:t>
      </w:r>
      <w:r w:rsidRPr="00482C54">
        <w:rPr>
          <w:rFonts w:ascii="Times New Roman" w:hAnsi="Times New Roman"/>
          <w:sz w:val="24"/>
          <w:szCs w:val="24"/>
        </w:rPr>
        <w:t xml:space="preserve"> </w:t>
      </w:r>
      <w:r w:rsidR="00E84D05">
        <w:rPr>
          <w:rFonts w:ascii="Times New Roman" w:hAnsi="Times New Roman"/>
          <w:sz w:val="24"/>
          <w:szCs w:val="24"/>
        </w:rPr>
        <w:t>Moga Adriana</w:t>
      </w:r>
      <w:r w:rsidRPr="00482C54">
        <w:rPr>
          <w:rFonts w:ascii="Times New Roman" w:hAnsi="Times New Roman"/>
          <w:sz w:val="24"/>
          <w:szCs w:val="24"/>
        </w:rPr>
        <w:t>;</w:t>
      </w:r>
    </w:p>
    <w:p w14:paraId="7DFE9B19" w14:textId="77777777" w:rsidR="00C25714" w:rsidRPr="00C25714" w:rsidRDefault="00C25714" w:rsidP="00C2571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25714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C25714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C25714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C25714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1706A03D" w14:textId="77777777" w:rsidR="00C25714" w:rsidRPr="00C25714" w:rsidRDefault="00C25714" w:rsidP="00C2571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25714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C25714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C25714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C25714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2C833558" w:rsidR="0052389B" w:rsidRPr="00C25714" w:rsidRDefault="00C25714" w:rsidP="00C2571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25714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C25714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C25714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E84D05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77777777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 w:rsidRPr="00710B30">
        <w:t>- Legea nr. 273/2006 privind finanţele publice locale</w:t>
      </w:r>
      <w:r>
        <w:t>;</w:t>
      </w:r>
    </w:p>
    <w:p w14:paraId="4D3FDEC5" w14:textId="136B184D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>
        <w:t xml:space="preserve">- </w:t>
      </w:r>
      <w:r w:rsidRPr="007B180E">
        <w:t>Legea nr. 421/2023 - legea bugetului de  stat pe anul 2024.</w:t>
      </w:r>
    </w:p>
    <w:p w14:paraId="2651FD04" w14:textId="77777777" w:rsidR="00E84D05" w:rsidRPr="005101EC" w:rsidRDefault="00E84D05" w:rsidP="00E84D05">
      <w:pPr>
        <w:ind w:left="432" w:right="288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326446F0" w14:textId="77777777" w:rsidR="00E84D05" w:rsidRDefault="00E84D05" w:rsidP="00E84D05">
      <w:pPr>
        <w:pStyle w:val="BodyText"/>
        <w:ind w:left="432" w:right="288"/>
        <w:rPr>
          <w:highlight w:val="yellow"/>
        </w:rPr>
      </w:pPr>
    </w:p>
    <w:p w14:paraId="3ED1C2DD" w14:textId="7C398A06" w:rsidR="00482C54" w:rsidRPr="00482C54" w:rsidRDefault="00482C54" w:rsidP="00482C54">
      <w:pPr>
        <w:pStyle w:val="Heading1"/>
        <w:spacing w:line="274" w:lineRule="exact"/>
        <w:ind w:left="432" w:right="288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102D65C4" w14:textId="77777777" w:rsidR="00482C54" w:rsidRPr="009A2C75" w:rsidRDefault="00482C54" w:rsidP="00482C54">
      <w:pPr>
        <w:pStyle w:val="Heading1"/>
        <w:spacing w:line="274" w:lineRule="exact"/>
        <w:ind w:left="432" w:right="288"/>
        <w:jc w:val="center"/>
      </w:pPr>
    </w:p>
    <w:p w14:paraId="70757D07" w14:textId="717BA554" w:rsidR="00E84D05" w:rsidRPr="000D4CD8" w:rsidRDefault="00E84D05" w:rsidP="00E84D05">
      <w:pPr>
        <w:ind w:left="432" w:right="288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E84D05">
      <w:pPr>
        <w:pStyle w:val="western"/>
        <w:spacing w:before="0" w:beforeAutospacing="0" w:after="0" w:afterAutospacing="0"/>
        <w:ind w:left="432" w:right="288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4C4D3A49" w14:textId="77777777" w:rsidR="00C25714" w:rsidRDefault="00E84D05" w:rsidP="00C25714">
      <w:pPr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6CE4AB5C" w14:textId="33BB795A" w:rsidR="007019F7" w:rsidRPr="00C25714" w:rsidRDefault="00C25714" w:rsidP="00C25714">
      <w:pPr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rPr>
          <w:b/>
          <w:bCs/>
        </w:rPr>
        <w:t xml:space="preserve">                                                     </w:t>
      </w:r>
      <w:r w:rsidR="002A541A" w:rsidRPr="002303A3">
        <w:t xml:space="preserve"> Săsciori, </w:t>
      </w:r>
      <w:r w:rsidR="00C969F4">
        <w:t>30 mai</w:t>
      </w:r>
      <w:r w:rsidR="002A541A" w:rsidRPr="002303A3">
        <w:t xml:space="preserve"> 202</w:t>
      </w:r>
      <w:r w:rsidR="002A541A">
        <w:t>4</w:t>
      </w:r>
    </w:p>
    <w:p w14:paraId="1E37DBC0" w14:textId="77777777" w:rsidR="0052389B" w:rsidRPr="00C20597" w:rsidRDefault="0052389B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984F55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2AD3874D" w:rsidR="00984F55" w:rsidRDefault="00F368DF" w:rsidP="00905FB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C969F4">
        <w:rPr>
          <w:rFonts w:ascii="Times New Roman" w:hAnsi="Times New Roman" w:cs="Times New Roman"/>
          <w:sz w:val="24"/>
          <w:szCs w:val="24"/>
        </w:rPr>
        <w:t>Nicoară Gheorghe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C969F4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C20597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C25714">
      <w:head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D6E6E" w14:textId="77777777" w:rsidR="0069741D" w:rsidRDefault="0069741D" w:rsidP="007F56BF">
      <w:r>
        <w:separator/>
      </w:r>
    </w:p>
  </w:endnote>
  <w:endnote w:type="continuationSeparator" w:id="0">
    <w:p w14:paraId="3F055C79" w14:textId="77777777" w:rsidR="0069741D" w:rsidRDefault="0069741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01393" w14:textId="77777777" w:rsidR="0069741D" w:rsidRDefault="0069741D" w:rsidP="007F56BF">
      <w:r>
        <w:separator/>
      </w:r>
    </w:p>
  </w:footnote>
  <w:footnote w:type="continuationSeparator" w:id="0">
    <w:p w14:paraId="2C015C83" w14:textId="77777777" w:rsidR="0069741D" w:rsidRDefault="0069741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84480093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578D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9741D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3BCB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577BC"/>
    <w:rsid w:val="00A62E98"/>
    <w:rsid w:val="00A75FF6"/>
    <w:rsid w:val="00A92B63"/>
    <w:rsid w:val="00AB2A9F"/>
    <w:rsid w:val="00AB2D4F"/>
    <w:rsid w:val="00AB3F1B"/>
    <w:rsid w:val="00AF22E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25714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2024-06-13T06:42:00Z</cp:lastPrinted>
  <dcterms:created xsi:type="dcterms:W3CDTF">2024-05-30T06:48:00Z</dcterms:created>
  <dcterms:modified xsi:type="dcterms:W3CDTF">2024-06-13T06:42:00Z</dcterms:modified>
</cp:coreProperties>
</file>