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0DF9EDF3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482C54">
        <w:rPr>
          <w:b/>
        </w:rPr>
        <w:t>48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53B85190" w14:textId="55489181" w:rsidR="00BD4970" w:rsidRPr="000E5305" w:rsidRDefault="00AB2D4F" w:rsidP="00482C54">
      <w:pPr>
        <w:ind w:left="432" w:right="288"/>
        <w:jc w:val="both"/>
      </w:pPr>
      <w:r w:rsidRPr="000E5305">
        <w:rPr>
          <w:lang w:eastAsia="ro-RO"/>
        </w:rPr>
        <w:t xml:space="preserve">privind </w:t>
      </w:r>
      <w:bookmarkStart w:id="0" w:name="_Hlk158366528"/>
      <w:r w:rsidR="00482C54">
        <w:t xml:space="preserve">participarea la Programul vizând sisteme de alimentare cu apă, </w:t>
      </w:r>
      <w:r w:rsidR="00482C54" w:rsidRPr="009A2C75">
        <w:rPr>
          <w:i/>
        </w:rPr>
        <w:t>canalizare şi epurare a</w:t>
      </w:r>
      <w:r w:rsidR="00482C54" w:rsidRPr="009A2C75">
        <w:rPr>
          <w:i/>
          <w:spacing w:val="-57"/>
        </w:rPr>
        <w:t xml:space="preserve"> </w:t>
      </w:r>
      <w:r w:rsidR="00482C54" w:rsidRPr="009A2C75">
        <w:rPr>
          <w:i/>
        </w:rPr>
        <w:t>apelor</w:t>
      </w:r>
      <w:r w:rsidR="00482C54" w:rsidRPr="009A2C75">
        <w:rPr>
          <w:i/>
          <w:spacing w:val="-1"/>
        </w:rPr>
        <w:t xml:space="preserve"> </w:t>
      </w:r>
      <w:r w:rsidR="00482C54" w:rsidRPr="009A2C75">
        <w:rPr>
          <w:i/>
        </w:rPr>
        <w:t>uzate</w:t>
      </w:r>
      <w:r w:rsidR="00482C54" w:rsidRPr="009A2C75">
        <w:t>, a</w:t>
      </w:r>
      <w:r w:rsidR="00482C54" w:rsidRPr="009A2C75">
        <w:rPr>
          <w:spacing w:val="-1"/>
        </w:rPr>
        <w:t xml:space="preserve"> </w:t>
      </w:r>
      <w:r w:rsidR="00482C54" w:rsidRPr="009A2C75">
        <w:t>obiectivului de investitii</w:t>
      </w:r>
      <w:r w:rsidR="00482C54">
        <w:t xml:space="preserve"> </w:t>
      </w:r>
      <w:r w:rsidR="00482C54" w:rsidRPr="009A2C75">
        <w:t>"DOMENIUL SCHIABIL SUREANU – ALIMENTARE CU APA POTABILA SI RETEA DE CANALIZARE – ZONA TURISTICĂ POARTA RAIULUI"</w:t>
      </w:r>
    </w:p>
    <w:bookmarkEnd w:id="0"/>
    <w:p w14:paraId="4A3B2AE0" w14:textId="611DDDFF" w:rsidR="00241B2C" w:rsidRPr="000E5305" w:rsidRDefault="00241B2C" w:rsidP="00984F55">
      <w:pPr>
        <w:pStyle w:val="Standard"/>
        <w:ind w:left="432" w:right="288"/>
        <w:rPr>
          <w:sz w:val="24"/>
          <w:szCs w:val="24"/>
          <w:lang w:eastAsia="ro-RO"/>
        </w:rPr>
      </w:pPr>
    </w:p>
    <w:p w14:paraId="4C36816F" w14:textId="5700D06C" w:rsidR="00482C54" w:rsidRDefault="00482C54" w:rsidP="00482C54">
      <w:pPr>
        <w:ind w:left="432" w:right="288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Pr="009A2C75">
        <w:t>extraordinară</w:t>
      </w:r>
      <w:r w:rsidRPr="009A2C75">
        <w:rPr>
          <w:spacing w:val="-2"/>
        </w:rPr>
        <w:t xml:space="preserve"> de îndată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Pr="009A2C75">
        <w:t>04.04.2024</w:t>
      </w:r>
      <w:r>
        <w:t>;</w:t>
      </w:r>
    </w:p>
    <w:p w14:paraId="10619CFF" w14:textId="77777777" w:rsidR="00482C54" w:rsidRPr="009A2C75" w:rsidRDefault="00482C54" w:rsidP="00482C54">
      <w:pPr>
        <w:ind w:left="432" w:right="288"/>
        <w:jc w:val="both"/>
      </w:pPr>
    </w:p>
    <w:p w14:paraId="6210569D" w14:textId="77777777" w:rsidR="00482C54" w:rsidRPr="00482C54" w:rsidRDefault="00482C54" w:rsidP="00482C54">
      <w:pPr>
        <w:pStyle w:val="BodyText"/>
        <w:ind w:left="432" w:right="288"/>
        <w:rPr>
          <w:sz w:val="24"/>
        </w:rPr>
      </w:pPr>
      <w:r w:rsidRPr="00482C54">
        <w:rPr>
          <w:sz w:val="24"/>
        </w:rPr>
        <w:t>Având</w:t>
      </w:r>
      <w:r w:rsidRPr="00482C54">
        <w:rPr>
          <w:spacing w:val="-2"/>
          <w:sz w:val="24"/>
        </w:rPr>
        <w:t xml:space="preserve"> </w:t>
      </w:r>
      <w:r w:rsidRPr="00482C54">
        <w:rPr>
          <w:sz w:val="24"/>
        </w:rPr>
        <w:t>în</w:t>
      </w:r>
      <w:r w:rsidRPr="00482C54">
        <w:rPr>
          <w:spacing w:val="-2"/>
          <w:sz w:val="24"/>
        </w:rPr>
        <w:t xml:space="preserve"> </w:t>
      </w:r>
      <w:r w:rsidRPr="00482C54">
        <w:rPr>
          <w:sz w:val="24"/>
        </w:rPr>
        <w:t>vedere:</w:t>
      </w:r>
    </w:p>
    <w:p w14:paraId="7E9ECF57" w14:textId="6AA5DDB6" w:rsidR="00A5460A" w:rsidRDefault="00A5460A" w:rsidP="00482C5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55" w:lineRule="exact"/>
        <w:ind w:left="432" w:right="288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Proiectul de hotărâre nr. 139/03.04.2024 inițiat de primarulcomunei Săsciori</w:t>
      </w:r>
    </w:p>
    <w:p w14:paraId="27D7B654" w14:textId="55BAE98E" w:rsidR="00482C54" w:rsidRPr="00482C54" w:rsidRDefault="00482C54" w:rsidP="00482C5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55" w:lineRule="exact"/>
        <w:ind w:left="432" w:right="288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>Referatul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de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aprobare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nr.</w:t>
      </w:r>
      <w:r w:rsidRPr="00482C5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1</w:t>
      </w:r>
      <w:r w:rsidRPr="00482C54">
        <w:rPr>
          <w:rFonts w:ascii="Times New Roman" w:hAnsi="Times New Roman"/>
          <w:spacing w:val="-2"/>
          <w:sz w:val="24"/>
          <w:szCs w:val="24"/>
        </w:rPr>
        <w:t>40</w:t>
      </w:r>
      <w:r w:rsidRPr="00482C54">
        <w:rPr>
          <w:rFonts w:ascii="Times New Roman" w:hAnsi="Times New Roman"/>
          <w:sz w:val="24"/>
          <w:szCs w:val="24"/>
        </w:rPr>
        <w:t>/03.04.2024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al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primarului</w:t>
      </w:r>
      <w:r w:rsidRPr="00482C54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comunei Săsciori,</w:t>
      </w:r>
      <w:r w:rsidRPr="00482C54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județul Alba;</w:t>
      </w:r>
    </w:p>
    <w:p w14:paraId="197A8092" w14:textId="77777777" w:rsidR="00482C54" w:rsidRPr="00482C54" w:rsidRDefault="00482C54" w:rsidP="00482C5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>Raportul de specialitate nr. 141/03.04.2024, întocmit de către Compartimentul Cadastru, amenajarea teritoriului și achiziții publice – d-na consilier superior Drăghici Daniela;</w:t>
      </w:r>
    </w:p>
    <w:p w14:paraId="0BA32288" w14:textId="77777777" w:rsidR="00482C54" w:rsidRPr="00482C54" w:rsidRDefault="00482C54" w:rsidP="00482C54">
      <w:pPr>
        <w:pStyle w:val="ListParagraph"/>
        <w:tabs>
          <w:tab w:val="left" w:pos="941"/>
        </w:tabs>
        <w:spacing w:line="277" w:lineRule="exact"/>
        <w:ind w:left="432" w:right="288"/>
        <w:rPr>
          <w:rFonts w:ascii="Times New Roman" w:hAnsi="Times New Roman"/>
          <w:i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>În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conformitate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cu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cerințele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Ghidului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Solicitantului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aferent</w:t>
      </w:r>
      <w:r w:rsidRPr="00482C54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482C54">
        <w:rPr>
          <w:rFonts w:ascii="Times New Roman" w:hAnsi="Times New Roman"/>
          <w:i/>
          <w:sz w:val="24"/>
          <w:szCs w:val="24"/>
        </w:rPr>
        <w:t>Programului</w:t>
      </w:r>
      <w:r w:rsidRPr="00482C54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482C54">
        <w:rPr>
          <w:rFonts w:ascii="Times New Roman" w:hAnsi="Times New Roman"/>
          <w:i/>
          <w:sz w:val="24"/>
          <w:szCs w:val="24"/>
        </w:rPr>
        <w:t>vizând</w:t>
      </w:r>
      <w:r w:rsidRPr="00482C5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i/>
          <w:sz w:val="24"/>
          <w:szCs w:val="24"/>
        </w:rPr>
        <w:t>sisteme</w:t>
      </w:r>
      <w:r w:rsidRPr="00482C54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482C54">
        <w:rPr>
          <w:rFonts w:ascii="Times New Roman" w:hAnsi="Times New Roman"/>
          <w:i/>
          <w:sz w:val="24"/>
          <w:szCs w:val="24"/>
        </w:rPr>
        <w:t>de</w:t>
      </w:r>
    </w:p>
    <w:p w14:paraId="0C706572" w14:textId="77777777" w:rsidR="00482C54" w:rsidRPr="00482C54" w:rsidRDefault="00482C54" w:rsidP="00482C54">
      <w:pPr>
        <w:pStyle w:val="ListParagraph"/>
        <w:tabs>
          <w:tab w:val="left" w:pos="941"/>
        </w:tabs>
        <w:spacing w:line="277" w:lineRule="exact"/>
        <w:ind w:left="432" w:right="288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i/>
          <w:sz w:val="24"/>
          <w:szCs w:val="24"/>
        </w:rPr>
        <w:t>alimentare</w:t>
      </w:r>
      <w:r w:rsidRPr="00482C54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i/>
          <w:sz w:val="24"/>
          <w:szCs w:val="24"/>
        </w:rPr>
        <w:t>cu</w:t>
      </w:r>
      <w:r w:rsidRPr="00482C54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i/>
          <w:sz w:val="24"/>
          <w:szCs w:val="24"/>
        </w:rPr>
        <w:t>apă,</w:t>
      </w:r>
      <w:r w:rsidRPr="00482C54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i/>
          <w:sz w:val="24"/>
          <w:szCs w:val="24"/>
        </w:rPr>
        <w:t>canalizare</w:t>
      </w:r>
      <w:r w:rsidRPr="00482C5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i/>
          <w:sz w:val="24"/>
          <w:szCs w:val="24"/>
        </w:rPr>
        <w:t>şi</w:t>
      </w:r>
      <w:r w:rsidRPr="00482C54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i/>
          <w:sz w:val="24"/>
          <w:szCs w:val="24"/>
        </w:rPr>
        <w:t>epurare</w:t>
      </w:r>
      <w:r w:rsidRPr="00482C5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i/>
          <w:sz w:val="24"/>
          <w:szCs w:val="24"/>
        </w:rPr>
        <w:t>a</w:t>
      </w:r>
      <w:r w:rsidRPr="00482C54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i/>
          <w:sz w:val="24"/>
          <w:szCs w:val="24"/>
        </w:rPr>
        <w:t>apelor</w:t>
      </w:r>
      <w:r w:rsidRPr="00482C54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i/>
          <w:sz w:val="24"/>
          <w:szCs w:val="24"/>
        </w:rPr>
        <w:t>uzate – Apă-canal</w:t>
      </w:r>
      <w:r w:rsidRPr="00482C54">
        <w:rPr>
          <w:rFonts w:ascii="Times New Roman" w:hAnsi="Times New Roman"/>
          <w:sz w:val="24"/>
          <w:szCs w:val="24"/>
        </w:rPr>
        <w:t>;</w:t>
      </w:r>
    </w:p>
    <w:p w14:paraId="4EF07611" w14:textId="77777777" w:rsidR="00482C54" w:rsidRPr="00482C54" w:rsidRDefault="00482C54" w:rsidP="00482C54">
      <w:pPr>
        <w:pStyle w:val="ListParagraph"/>
        <w:tabs>
          <w:tab w:val="left" w:pos="941"/>
        </w:tabs>
        <w:ind w:left="432" w:right="288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 xml:space="preserve">      În baza art. 96 alin. 3, art. 129, alin. 2, lit. c) și e), alin. 4, lit. f) și g) și alin. 7, lit. r) și alin 9,</w:t>
      </w:r>
      <w:r w:rsidRPr="00482C5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lit. a) și c) din OUG 57/2019 privind Codul Administrativ, cu modificările și completările</w:t>
      </w:r>
      <w:r w:rsidRPr="00482C5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ulterioare;</w:t>
      </w:r>
    </w:p>
    <w:p w14:paraId="79EE5818" w14:textId="77777777" w:rsidR="00482C54" w:rsidRPr="00482C54" w:rsidRDefault="00482C54" w:rsidP="00482C54">
      <w:pPr>
        <w:pStyle w:val="ListParagraph"/>
        <w:tabs>
          <w:tab w:val="left" w:pos="941"/>
        </w:tabs>
        <w:spacing w:line="237" w:lineRule="auto"/>
        <w:ind w:left="432" w:right="288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 xml:space="preserve">     Prevederile art. 7 alin. (1), (2) si</w:t>
      </w:r>
      <w:r w:rsidRPr="00482C54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(13) din Legea nr.52/2003 privind transparența decizională</w:t>
      </w:r>
      <w:r w:rsidRPr="00482C5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în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administrația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publică, cu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modificările și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completările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ulterioare;</w:t>
      </w:r>
    </w:p>
    <w:p w14:paraId="47B67C77" w14:textId="77777777" w:rsidR="00482C54" w:rsidRPr="00482C54" w:rsidRDefault="00482C54" w:rsidP="00482C54">
      <w:pPr>
        <w:pStyle w:val="ListParagraph"/>
        <w:tabs>
          <w:tab w:val="left" w:pos="941"/>
        </w:tabs>
        <w:ind w:left="432" w:right="288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 xml:space="preserve">           În</w:t>
      </w:r>
      <w:r w:rsidRPr="00482C54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temeiul</w:t>
      </w:r>
      <w:r w:rsidRPr="00482C54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art.</w:t>
      </w:r>
      <w:r w:rsidRPr="00482C54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139,</w:t>
      </w:r>
      <w:r w:rsidRPr="00482C54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alin.</w:t>
      </w:r>
      <w:r w:rsidRPr="00482C54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(2)</w:t>
      </w:r>
      <w:r w:rsidRPr="00482C54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din</w:t>
      </w:r>
      <w:r w:rsidRPr="00482C54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OUG</w:t>
      </w:r>
      <w:r w:rsidRPr="00482C54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57/2019,</w:t>
      </w:r>
      <w:r w:rsidRPr="00482C54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privind</w:t>
      </w:r>
      <w:r w:rsidRPr="00482C54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Codul</w:t>
      </w:r>
      <w:r w:rsidRPr="00482C54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administrativ,</w:t>
      </w:r>
      <w:r w:rsidRPr="00482C54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cu</w:t>
      </w:r>
      <w:r w:rsidRPr="00482C54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modificările</w:t>
      </w:r>
      <w:r w:rsidRPr="00482C54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și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completările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ulterioare,</w:t>
      </w:r>
    </w:p>
    <w:p w14:paraId="3ED1C2DD" w14:textId="7C398A06" w:rsidR="00482C54" w:rsidRPr="00482C54" w:rsidRDefault="00482C54" w:rsidP="00482C54">
      <w:pPr>
        <w:pStyle w:val="Heading1"/>
        <w:spacing w:line="274" w:lineRule="exact"/>
        <w:ind w:left="432" w:right="288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102D65C4" w14:textId="77777777" w:rsidR="00482C54" w:rsidRPr="009A2C75" w:rsidRDefault="00482C54" w:rsidP="00482C54">
      <w:pPr>
        <w:pStyle w:val="Heading1"/>
        <w:spacing w:line="274" w:lineRule="exact"/>
        <w:ind w:left="432" w:right="288"/>
        <w:jc w:val="center"/>
      </w:pPr>
    </w:p>
    <w:p w14:paraId="38A5BCA3" w14:textId="6D28CD0C" w:rsidR="00482C54" w:rsidRPr="00482C54" w:rsidRDefault="00482C54" w:rsidP="00482C54">
      <w:pPr>
        <w:pStyle w:val="Heading1"/>
        <w:ind w:left="432" w:right="288" w:hanging="2"/>
        <w:rPr>
          <w:sz w:val="24"/>
        </w:rPr>
      </w:pPr>
      <w:r>
        <w:t xml:space="preserve">              </w:t>
      </w:r>
      <w:r w:rsidRPr="00482C54">
        <w:rPr>
          <w:b/>
          <w:bCs/>
          <w:sz w:val="24"/>
        </w:rPr>
        <w:t>Art.1.</w:t>
      </w:r>
      <w:r w:rsidRPr="00482C54">
        <w:rPr>
          <w:sz w:val="24"/>
        </w:rPr>
        <w:t xml:space="preserve"> Se aprobă participarea UAT Săsciori, Județul Alba la </w:t>
      </w:r>
      <w:r w:rsidRPr="00482C54">
        <w:rPr>
          <w:i/>
          <w:sz w:val="24"/>
        </w:rPr>
        <w:t>Programului vizând sisteme de</w:t>
      </w:r>
      <w:r w:rsidRPr="00482C54">
        <w:rPr>
          <w:i/>
          <w:spacing w:val="1"/>
          <w:sz w:val="24"/>
        </w:rPr>
        <w:t xml:space="preserve"> </w:t>
      </w:r>
      <w:r w:rsidRPr="00482C54">
        <w:rPr>
          <w:i/>
          <w:sz w:val="24"/>
        </w:rPr>
        <w:t xml:space="preserve">alimentare cu apă, canalizare şi epurare a apelor uzate </w:t>
      </w:r>
      <w:r w:rsidRPr="00482C54">
        <w:rPr>
          <w:sz w:val="24"/>
        </w:rPr>
        <w:t>- Administrația Fondului pentru Mediu, cu</w:t>
      </w:r>
      <w:r w:rsidRPr="00482C54">
        <w:rPr>
          <w:spacing w:val="1"/>
          <w:sz w:val="24"/>
        </w:rPr>
        <w:t xml:space="preserve"> </w:t>
      </w:r>
      <w:r w:rsidRPr="00482C54">
        <w:rPr>
          <w:sz w:val="24"/>
        </w:rPr>
        <w:t>proiectul "DOMENIUL SCHIABIL SUREANU – ALIMENTARE CU APA POTABILA SI RETEA DE CANALIZARE - ZONA TURISTICĂ POARTA RAIULUI".</w:t>
      </w:r>
    </w:p>
    <w:p w14:paraId="4942880A" w14:textId="00902B5D" w:rsidR="00482C54" w:rsidRPr="00482C54" w:rsidRDefault="00482C54" w:rsidP="00482C54">
      <w:pPr>
        <w:pStyle w:val="Heading1"/>
        <w:ind w:left="432" w:right="288" w:hanging="2"/>
        <w:rPr>
          <w:sz w:val="24"/>
        </w:rPr>
      </w:pPr>
      <w:r w:rsidRPr="00482C54">
        <w:rPr>
          <w:sz w:val="24"/>
        </w:rPr>
        <w:t xml:space="preserve">             </w:t>
      </w:r>
      <w:r w:rsidRPr="00482C54">
        <w:rPr>
          <w:b/>
          <w:bCs/>
          <w:sz w:val="24"/>
        </w:rPr>
        <w:t>Art.2.</w:t>
      </w:r>
      <w:r w:rsidRPr="00482C54">
        <w:rPr>
          <w:spacing w:val="1"/>
          <w:sz w:val="24"/>
        </w:rPr>
        <w:t xml:space="preserve"> </w:t>
      </w:r>
      <w:r w:rsidRPr="00482C54">
        <w:rPr>
          <w:sz w:val="24"/>
        </w:rPr>
        <w:t>Se</w:t>
      </w:r>
      <w:r w:rsidRPr="00482C54">
        <w:rPr>
          <w:spacing w:val="1"/>
          <w:sz w:val="24"/>
        </w:rPr>
        <w:t xml:space="preserve"> </w:t>
      </w:r>
      <w:r w:rsidRPr="00482C54">
        <w:rPr>
          <w:sz w:val="24"/>
        </w:rPr>
        <w:t>aprobă</w:t>
      </w:r>
      <w:r w:rsidRPr="00482C54">
        <w:rPr>
          <w:spacing w:val="1"/>
          <w:sz w:val="24"/>
        </w:rPr>
        <w:t xml:space="preserve"> </w:t>
      </w:r>
      <w:r w:rsidRPr="00482C54">
        <w:rPr>
          <w:sz w:val="24"/>
        </w:rPr>
        <w:t>documentatia</w:t>
      </w:r>
      <w:r w:rsidRPr="00482C54">
        <w:rPr>
          <w:spacing w:val="1"/>
          <w:sz w:val="24"/>
        </w:rPr>
        <w:t xml:space="preserve"> </w:t>
      </w:r>
      <w:r w:rsidRPr="00482C54">
        <w:rPr>
          <w:sz w:val="24"/>
        </w:rPr>
        <w:t>tehnico-economica</w:t>
      </w:r>
      <w:r w:rsidRPr="00482C54">
        <w:rPr>
          <w:spacing w:val="1"/>
          <w:sz w:val="24"/>
        </w:rPr>
        <w:t xml:space="preserve"> </w:t>
      </w:r>
      <w:r w:rsidRPr="00482C54">
        <w:rPr>
          <w:sz w:val="24"/>
        </w:rPr>
        <w:t>si</w:t>
      </w:r>
      <w:r w:rsidRPr="00482C54">
        <w:rPr>
          <w:spacing w:val="1"/>
          <w:sz w:val="24"/>
        </w:rPr>
        <w:t xml:space="preserve"> </w:t>
      </w:r>
      <w:r w:rsidRPr="00482C54">
        <w:rPr>
          <w:sz w:val="24"/>
        </w:rPr>
        <w:t>indicatorii</w:t>
      </w:r>
      <w:r w:rsidRPr="00482C54">
        <w:rPr>
          <w:spacing w:val="1"/>
          <w:sz w:val="24"/>
        </w:rPr>
        <w:t xml:space="preserve"> </w:t>
      </w:r>
      <w:r w:rsidRPr="00482C54">
        <w:rPr>
          <w:sz w:val="24"/>
        </w:rPr>
        <w:t>tehnico-economici</w:t>
      </w:r>
      <w:r w:rsidRPr="00482C54">
        <w:rPr>
          <w:spacing w:val="60"/>
          <w:sz w:val="24"/>
        </w:rPr>
        <w:t xml:space="preserve"> </w:t>
      </w:r>
      <w:r w:rsidRPr="00482C54">
        <w:rPr>
          <w:sz w:val="24"/>
        </w:rPr>
        <w:t>aferenti</w:t>
      </w:r>
      <w:r w:rsidRPr="00482C54">
        <w:rPr>
          <w:spacing w:val="1"/>
          <w:sz w:val="24"/>
        </w:rPr>
        <w:t xml:space="preserve"> </w:t>
      </w:r>
      <w:r w:rsidRPr="00482C54">
        <w:rPr>
          <w:sz w:val="24"/>
        </w:rPr>
        <w:t>investitiei "DOMENIUL SCHIABIL SUREANU – ALIMENTARE CU APA POTABILA SI RETEA DE CANALIZARE - ZONA TURISTICĂ POARTA RAIULUI ", conform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Anexei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1.</w:t>
      </w:r>
    </w:p>
    <w:p w14:paraId="1869C4C5" w14:textId="5E3FF201" w:rsidR="00482C54" w:rsidRPr="00482C54" w:rsidRDefault="00482C54" w:rsidP="00482C54">
      <w:pPr>
        <w:pStyle w:val="Heading1"/>
        <w:ind w:left="432" w:right="288" w:hanging="2"/>
        <w:rPr>
          <w:b/>
          <w:sz w:val="24"/>
        </w:rPr>
      </w:pPr>
      <w:r w:rsidRPr="00482C54">
        <w:rPr>
          <w:sz w:val="24"/>
        </w:rPr>
        <w:t xml:space="preserve">            </w:t>
      </w:r>
      <w:r w:rsidRPr="00482C54">
        <w:rPr>
          <w:b/>
          <w:bCs/>
          <w:sz w:val="24"/>
        </w:rPr>
        <w:t>Art.3.</w:t>
      </w:r>
      <w:r w:rsidRPr="00482C54">
        <w:rPr>
          <w:sz w:val="24"/>
        </w:rPr>
        <w:t xml:space="preserve"> Se aproba asigurarea si sustinerea contributiei financiare aferente cheltuielilor eligibile ale</w:t>
      </w:r>
      <w:r w:rsidRPr="00482C54">
        <w:rPr>
          <w:spacing w:val="1"/>
          <w:sz w:val="24"/>
        </w:rPr>
        <w:t xml:space="preserve"> </w:t>
      </w:r>
      <w:r w:rsidRPr="00482C54">
        <w:rPr>
          <w:sz w:val="24"/>
        </w:rPr>
        <w:t>obiectivului "DOMENIUL SCHIABIL SUREANU – ALIMENTARE CU APA POTABILA SI RETEA DE CANALIZARE -  ZONA TURISTICĂ POARTA RAIULUI", din</w:t>
      </w:r>
      <w:r w:rsidRPr="00482C54">
        <w:rPr>
          <w:spacing w:val="-2"/>
          <w:sz w:val="24"/>
        </w:rPr>
        <w:t xml:space="preserve"> </w:t>
      </w:r>
      <w:r w:rsidRPr="00482C54">
        <w:rPr>
          <w:sz w:val="24"/>
        </w:rPr>
        <w:t>bugetul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local.</w:t>
      </w:r>
    </w:p>
    <w:p w14:paraId="2CAE8AF1" w14:textId="78D82FEB" w:rsidR="00482C54" w:rsidRPr="00482C54" w:rsidRDefault="00482C54" w:rsidP="00482C54">
      <w:pPr>
        <w:pStyle w:val="Heading1"/>
        <w:ind w:left="432" w:right="288" w:hanging="2"/>
        <w:rPr>
          <w:b/>
          <w:sz w:val="24"/>
        </w:rPr>
      </w:pPr>
      <w:r w:rsidRPr="00482C54">
        <w:rPr>
          <w:sz w:val="24"/>
        </w:rPr>
        <w:t xml:space="preserve">          </w:t>
      </w:r>
      <w:r w:rsidRPr="00482C54">
        <w:rPr>
          <w:b/>
          <w:bCs/>
          <w:sz w:val="24"/>
        </w:rPr>
        <w:t>Art.4.</w:t>
      </w:r>
      <w:r w:rsidRPr="00482C54">
        <w:rPr>
          <w:sz w:val="24"/>
        </w:rPr>
        <w:t xml:space="preserve"> Se asigura sustinerea cheltuielilor neeligibile aferente obiectivului "DOMENIUL SCHIABIL SUREANU – ALIMENTARE CU APA POTABILA SI RETEA DE CANALIZARE - ZONA TURISTICĂ POARTA RAIULUI", in</w:t>
      </w:r>
      <w:r w:rsidRPr="00482C54">
        <w:rPr>
          <w:spacing w:val="41"/>
          <w:sz w:val="24"/>
        </w:rPr>
        <w:t xml:space="preserve"> </w:t>
      </w:r>
      <w:r w:rsidRPr="00482C54">
        <w:rPr>
          <w:sz w:val="24"/>
        </w:rPr>
        <w:t>valoare</w:t>
      </w:r>
      <w:r w:rsidRPr="00482C54">
        <w:rPr>
          <w:spacing w:val="40"/>
          <w:sz w:val="24"/>
        </w:rPr>
        <w:t xml:space="preserve"> </w:t>
      </w:r>
      <w:r w:rsidRPr="00482C54">
        <w:rPr>
          <w:sz w:val="24"/>
        </w:rPr>
        <w:t>de</w:t>
      </w:r>
      <w:r w:rsidRPr="00482C54">
        <w:rPr>
          <w:spacing w:val="41"/>
          <w:sz w:val="24"/>
        </w:rPr>
        <w:t xml:space="preserve"> 818.024 </w:t>
      </w:r>
      <w:r w:rsidRPr="00482C54">
        <w:rPr>
          <w:sz w:val="24"/>
        </w:rPr>
        <w:t>lei</w:t>
      </w:r>
      <w:r w:rsidRPr="00482C54">
        <w:rPr>
          <w:spacing w:val="42"/>
          <w:sz w:val="24"/>
        </w:rPr>
        <w:t xml:space="preserve"> </w:t>
      </w:r>
      <w:r w:rsidRPr="00482C54">
        <w:rPr>
          <w:sz w:val="24"/>
        </w:rPr>
        <w:t>cu TVA,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din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bugetul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local.</w:t>
      </w:r>
    </w:p>
    <w:p w14:paraId="3F14FD11" w14:textId="44768A28" w:rsidR="00482C54" w:rsidRPr="00482C54" w:rsidRDefault="00482C54" w:rsidP="00482C54">
      <w:pPr>
        <w:ind w:left="432" w:right="288"/>
        <w:jc w:val="both"/>
      </w:pPr>
      <w:r w:rsidRPr="00482C54">
        <w:rPr>
          <w:b/>
        </w:rPr>
        <w:t xml:space="preserve">          Art.5</w:t>
      </w:r>
      <w:r>
        <w:rPr>
          <w:b/>
        </w:rPr>
        <w:t>.</w:t>
      </w:r>
      <w:r w:rsidRPr="00482C54">
        <w:rPr>
          <w:b/>
        </w:rPr>
        <w:t xml:space="preserve"> </w:t>
      </w:r>
      <w:r w:rsidRPr="00482C54">
        <w:t xml:space="preserve">Se împuternicește </w:t>
      </w:r>
      <w:r w:rsidRPr="00482C54">
        <w:rPr>
          <w:b/>
        </w:rPr>
        <w:t xml:space="preserve">Morar Nicolae Florin, </w:t>
      </w:r>
      <w:r w:rsidRPr="00482C54">
        <w:t>în calitate de primar al comunei Săsciori, județul Alba,  să</w:t>
      </w:r>
      <w:r w:rsidRPr="00482C54">
        <w:rPr>
          <w:spacing w:val="1"/>
        </w:rPr>
        <w:t xml:space="preserve"> </w:t>
      </w:r>
      <w:r w:rsidRPr="00482C54">
        <w:t>semneze</w:t>
      </w:r>
      <w:r w:rsidRPr="00482C54">
        <w:rPr>
          <w:spacing w:val="-2"/>
        </w:rPr>
        <w:t xml:space="preserve"> </w:t>
      </w:r>
      <w:r w:rsidRPr="00482C54">
        <w:t>toate</w:t>
      </w:r>
      <w:r w:rsidRPr="00482C54">
        <w:rPr>
          <w:spacing w:val="-1"/>
        </w:rPr>
        <w:t xml:space="preserve"> </w:t>
      </w:r>
      <w:r w:rsidRPr="00482C54">
        <w:t>actele</w:t>
      </w:r>
      <w:r w:rsidRPr="00482C54">
        <w:rPr>
          <w:spacing w:val="-1"/>
        </w:rPr>
        <w:t xml:space="preserve"> </w:t>
      </w:r>
      <w:r w:rsidRPr="00482C54">
        <w:t>necesare</w:t>
      </w:r>
      <w:r w:rsidRPr="00482C54">
        <w:rPr>
          <w:spacing w:val="-1"/>
        </w:rPr>
        <w:t xml:space="preserve"> </w:t>
      </w:r>
      <w:r w:rsidRPr="00482C54">
        <w:t>și contractul</w:t>
      </w:r>
      <w:r w:rsidRPr="00482C54">
        <w:rPr>
          <w:spacing w:val="-1"/>
        </w:rPr>
        <w:t xml:space="preserve"> </w:t>
      </w:r>
      <w:r w:rsidRPr="00482C54">
        <w:t>de</w:t>
      </w:r>
      <w:r w:rsidRPr="00482C54">
        <w:rPr>
          <w:spacing w:val="2"/>
        </w:rPr>
        <w:t xml:space="preserve"> </w:t>
      </w:r>
      <w:r w:rsidRPr="00482C54">
        <w:t>finanțare</w:t>
      </w:r>
      <w:r w:rsidRPr="00482C54">
        <w:rPr>
          <w:spacing w:val="-1"/>
        </w:rPr>
        <w:t xml:space="preserve"> </w:t>
      </w:r>
      <w:r w:rsidRPr="00482C54">
        <w:t>în</w:t>
      </w:r>
      <w:r w:rsidRPr="00482C54">
        <w:rPr>
          <w:spacing w:val="-1"/>
        </w:rPr>
        <w:t xml:space="preserve"> </w:t>
      </w:r>
      <w:r w:rsidRPr="00482C54">
        <w:t>numele</w:t>
      </w:r>
      <w:r w:rsidRPr="00482C54">
        <w:rPr>
          <w:spacing w:val="-1"/>
        </w:rPr>
        <w:t xml:space="preserve"> </w:t>
      </w:r>
      <w:r w:rsidRPr="00482C54">
        <w:t>UAT</w:t>
      </w:r>
      <w:r w:rsidRPr="00482C54">
        <w:rPr>
          <w:spacing w:val="-1"/>
        </w:rPr>
        <w:t xml:space="preserve"> </w:t>
      </w:r>
      <w:r w:rsidRPr="00482C54">
        <w:t>comuna Săsciori.</w:t>
      </w:r>
    </w:p>
    <w:p w14:paraId="521DA94C" w14:textId="77777777" w:rsidR="00482C54" w:rsidRDefault="00482C54" w:rsidP="00482C54">
      <w:pPr>
        <w:pStyle w:val="BodyText"/>
        <w:spacing w:line="250" w:lineRule="exact"/>
        <w:ind w:left="432" w:right="288"/>
        <w:rPr>
          <w:b/>
          <w:sz w:val="24"/>
        </w:rPr>
      </w:pPr>
      <w:r w:rsidRPr="00482C54">
        <w:rPr>
          <w:b/>
          <w:sz w:val="24"/>
        </w:rPr>
        <w:lastRenderedPageBreak/>
        <w:t xml:space="preserve">            </w:t>
      </w:r>
    </w:p>
    <w:p w14:paraId="01063318" w14:textId="77777777" w:rsidR="00482C54" w:rsidRDefault="00482C54" w:rsidP="00482C54">
      <w:pPr>
        <w:pStyle w:val="BodyText"/>
        <w:spacing w:line="250" w:lineRule="exact"/>
        <w:ind w:left="432" w:right="288"/>
        <w:rPr>
          <w:b/>
          <w:sz w:val="24"/>
        </w:rPr>
      </w:pPr>
    </w:p>
    <w:p w14:paraId="47D30D99" w14:textId="77777777" w:rsidR="00482C54" w:rsidRDefault="00482C54" w:rsidP="00482C54">
      <w:pPr>
        <w:pStyle w:val="BodyText"/>
        <w:spacing w:line="250" w:lineRule="exact"/>
        <w:ind w:left="432" w:right="288"/>
        <w:rPr>
          <w:b/>
          <w:sz w:val="24"/>
        </w:rPr>
      </w:pPr>
    </w:p>
    <w:p w14:paraId="233D53E3" w14:textId="24E0D6B0" w:rsidR="00482C54" w:rsidRPr="00482C54" w:rsidRDefault="00482C54" w:rsidP="00482C54">
      <w:pPr>
        <w:pStyle w:val="BodyText"/>
        <w:spacing w:line="250" w:lineRule="exact"/>
        <w:ind w:left="432" w:right="288"/>
        <w:rPr>
          <w:sz w:val="24"/>
        </w:rPr>
      </w:pPr>
      <w:r>
        <w:rPr>
          <w:b/>
          <w:sz w:val="24"/>
        </w:rPr>
        <w:t xml:space="preserve">            </w:t>
      </w:r>
      <w:r w:rsidRPr="00482C54">
        <w:rPr>
          <w:b/>
          <w:sz w:val="24"/>
        </w:rPr>
        <w:t>Art.6</w:t>
      </w:r>
      <w:r w:rsidRPr="00482C54">
        <w:rPr>
          <w:sz w:val="24"/>
        </w:rPr>
        <w:t>.</w:t>
      </w:r>
      <w:r w:rsidRPr="00482C54">
        <w:rPr>
          <w:spacing w:val="58"/>
          <w:sz w:val="24"/>
        </w:rPr>
        <w:t xml:space="preserve"> </w:t>
      </w:r>
      <w:r w:rsidRPr="00482C54">
        <w:rPr>
          <w:sz w:val="24"/>
        </w:rPr>
        <w:t>Prezenta</w:t>
      </w:r>
      <w:r w:rsidRPr="00482C54">
        <w:rPr>
          <w:spacing w:val="58"/>
          <w:sz w:val="24"/>
        </w:rPr>
        <w:t xml:space="preserve"> </w:t>
      </w:r>
      <w:r w:rsidRPr="00482C54">
        <w:rPr>
          <w:sz w:val="24"/>
        </w:rPr>
        <w:t>hotarare</w:t>
      </w:r>
      <w:r w:rsidRPr="00482C54">
        <w:rPr>
          <w:spacing w:val="1"/>
          <w:sz w:val="24"/>
        </w:rPr>
        <w:t xml:space="preserve"> </w:t>
      </w:r>
      <w:r w:rsidRPr="00482C54">
        <w:rPr>
          <w:sz w:val="24"/>
        </w:rPr>
        <w:t>poate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fi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atacata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la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Tribunalul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Alba</w:t>
      </w:r>
      <w:r w:rsidRPr="00482C54">
        <w:rPr>
          <w:spacing w:val="2"/>
          <w:sz w:val="24"/>
        </w:rPr>
        <w:t xml:space="preserve"> </w:t>
      </w:r>
      <w:r w:rsidRPr="00482C54">
        <w:rPr>
          <w:sz w:val="24"/>
        </w:rPr>
        <w:t>–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Sectia  a II</w:t>
      </w:r>
      <w:r w:rsidRPr="00482C54">
        <w:rPr>
          <w:spacing w:val="-3"/>
          <w:sz w:val="24"/>
        </w:rPr>
        <w:t xml:space="preserve"> </w:t>
      </w:r>
      <w:r w:rsidRPr="00482C54">
        <w:rPr>
          <w:sz w:val="24"/>
        </w:rPr>
        <w:t>a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Civilă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și</w:t>
      </w:r>
      <w:r w:rsidRPr="00482C54">
        <w:rPr>
          <w:spacing w:val="-2"/>
          <w:sz w:val="24"/>
        </w:rPr>
        <w:t xml:space="preserve"> </w:t>
      </w:r>
      <w:r w:rsidRPr="00482C54">
        <w:rPr>
          <w:sz w:val="24"/>
        </w:rPr>
        <w:t>de</w:t>
      </w:r>
      <w:r w:rsidRPr="00482C54">
        <w:rPr>
          <w:spacing w:val="-2"/>
          <w:sz w:val="24"/>
        </w:rPr>
        <w:t xml:space="preserve"> </w:t>
      </w:r>
      <w:r w:rsidRPr="00482C54">
        <w:rPr>
          <w:sz w:val="24"/>
        </w:rPr>
        <w:t>Contencios</w:t>
      </w:r>
      <w:r w:rsidR="00A5460A">
        <w:rPr>
          <w:sz w:val="24"/>
        </w:rPr>
        <w:t xml:space="preserve"> </w:t>
      </w:r>
      <w:r w:rsidRPr="00482C54">
        <w:rPr>
          <w:sz w:val="24"/>
        </w:rPr>
        <w:t>Administrativ</w:t>
      </w:r>
      <w:r w:rsidRPr="00482C54">
        <w:rPr>
          <w:spacing w:val="-3"/>
          <w:sz w:val="24"/>
        </w:rPr>
        <w:t xml:space="preserve"> </w:t>
      </w:r>
      <w:r w:rsidRPr="00482C54">
        <w:rPr>
          <w:sz w:val="24"/>
        </w:rPr>
        <w:t>si</w:t>
      </w:r>
      <w:r w:rsidRPr="00482C54">
        <w:rPr>
          <w:spacing w:val="-3"/>
          <w:sz w:val="24"/>
        </w:rPr>
        <w:t xml:space="preserve"> </w:t>
      </w:r>
      <w:r w:rsidRPr="00482C54">
        <w:rPr>
          <w:sz w:val="24"/>
        </w:rPr>
        <w:t>Fiscal,</w:t>
      </w:r>
      <w:r w:rsidRPr="00482C54">
        <w:rPr>
          <w:spacing w:val="-3"/>
          <w:sz w:val="24"/>
        </w:rPr>
        <w:t xml:space="preserve"> </w:t>
      </w:r>
      <w:r w:rsidRPr="00482C54">
        <w:rPr>
          <w:sz w:val="24"/>
        </w:rPr>
        <w:t>potrivit</w:t>
      </w:r>
      <w:r w:rsidRPr="00482C54">
        <w:rPr>
          <w:spacing w:val="-3"/>
          <w:sz w:val="24"/>
        </w:rPr>
        <w:t xml:space="preserve"> </w:t>
      </w:r>
      <w:r w:rsidRPr="00482C54">
        <w:rPr>
          <w:sz w:val="24"/>
        </w:rPr>
        <w:t>prevederilor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Legii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nr.</w:t>
      </w:r>
      <w:r w:rsidRPr="00482C54">
        <w:rPr>
          <w:spacing w:val="-3"/>
          <w:sz w:val="24"/>
        </w:rPr>
        <w:t xml:space="preserve"> </w:t>
      </w:r>
      <w:r w:rsidRPr="00482C54">
        <w:rPr>
          <w:sz w:val="24"/>
        </w:rPr>
        <w:t>554/2004,</w:t>
      </w:r>
      <w:r w:rsidRPr="00482C54">
        <w:rPr>
          <w:spacing w:val="-3"/>
          <w:sz w:val="24"/>
        </w:rPr>
        <w:t xml:space="preserve"> </w:t>
      </w:r>
      <w:r w:rsidRPr="00482C54">
        <w:rPr>
          <w:sz w:val="24"/>
        </w:rPr>
        <w:t>privind</w:t>
      </w:r>
      <w:r w:rsidRPr="00482C54">
        <w:rPr>
          <w:spacing w:val="-3"/>
          <w:sz w:val="24"/>
        </w:rPr>
        <w:t xml:space="preserve"> </w:t>
      </w:r>
      <w:r w:rsidRPr="00482C54">
        <w:rPr>
          <w:sz w:val="24"/>
        </w:rPr>
        <w:t>contenciosul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administrativ</w:t>
      </w:r>
      <w:r w:rsidR="00A5460A">
        <w:rPr>
          <w:spacing w:val="-3"/>
          <w:sz w:val="24"/>
        </w:rPr>
        <w:t xml:space="preserve"> </w:t>
      </w:r>
      <w:r w:rsidRPr="00482C54">
        <w:rPr>
          <w:sz w:val="24"/>
        </w:rPr>
        <w:t>și</w:t>
      </w:r>
      <w:r w:rsidR="00A5460A">
        <w:rPr>
          <w:sz w:val="24"/>
        </w:rPr>
        <w:t xml:space="preserve"> </w:t>
      </w:r>
      <w:r w:rsidRPr="00482C54">
        <w:rPr>
          <w:spacing w:val="-57"/>
          <w:sz w:val="24"/>
        </w:rPr>
        <w:t xml:space="preserve"> </w:t>
      </w:r>
      <w:r w:rsidR="00A5460A">
        <w:rPr>
          <w:spacing w:val="-57"/>
          <w:sz w:val="24"/>
        </w:rPr>
        <w:t xml:space="preserve">    </w:t>
      </w:r>
      <w:r w:rsidRPr="00482C54">
        <w:rPr>
          <w:sz w:val="24"/>
        </w:rPr>
        <w:t>fiscal,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cu modificările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și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completările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ulterioare;</w:t>
      </w:r>
    </w:p>
    <w:p w14:paraId="02C7F5B9" w14:textId="4E6AA3ED" w:rsidR="00482C54" w:rsidRPr="00482C54" w:rsidRDefault="00482C54" w:rsidP="00482C54">
      <w:pPr>
        <w:pStyle w:val="BodyText"/>
        <w:ind w:left="432" w:right="288"/>
        <w:rPr>
          <w:sz w:val="24"/>
        </w:rPr>
      </w:pPr>
      <w:r w:rsidRPr="00482C54">
        <w:rPr>
          <w:b/>
          <w:sz w:val="24"/>
        </w:rPr>
        <w:t xml:space="preserve">        </w:t>
      </w:r>
      <w:r>
        <w:rPr>
          <w:b/>
          <w:sz w:val="24"/>
        </w:rPr>
        <w:t xml:space="preserve"> </w:t>
      </w:r>
      <w:r w:rsidRPr="00482C54">
        <w:rPr>
          <w:b/>
          <w:sz w:val="24"/>
        </w:rPr>
        <w:t xml:space="preserve">  </w:t>
      </w:r>
      <w:r>
        <w:rPr>
          <w:b/>
          <w:sz w:val="24"/>
        </w:rPr>
        <w:t xml:space="preserve">  </w:t>
      </w:r>
      <w:r w:rsidRPr="00482C54">
        <w:rPr>
          <w:b/>
          <w:sz w:val="24"/>
        </w:rPr>
        <w:t>Art.7</w:t>
      </w:r>
      <w:r>
        <w:rPr>
          <w:b/>
          <w:sz w:val="24"/>
        </w:rPr>
        <w:t>.</w:t>
      </w:r>
      <w:r w:rsidRPr="00482C54">
        <w:rPr>
          <w:b/>
          <w:spacing w:val="58"/>
          <w:sz w:val="24"/>
        </w:rPr>
        <w:t xml:space="preserve"> </w:t>
      </w:r>
      <w:r w:rsidRPr="00482C54">
        <w:rPr>
          <w:sz w:val="24"/>
        </w:rPr>
        <w:t>Prezenta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hotarare</w:t>
      </w:r>
      <w:r w:rsidRPr="00482C54">
        <w:rPr>
          <w:spacing w:val="-1"/>
          <w:sz w:val="24"/>
        </w:rPr>
        <w:t xml:space="preserve"> </w:t>
      </w:r>
      <w:r w:rsidRPr="00482C54">
        <w:rPr>
          <w:sz w:val="24"/>
        </w:rPr>
        <w:t>va</w:t>
      </w:r>
      <w:r w:rsidRPr="00482C54">
        <w:rPr>
          <w:spacing w:val="-2"/>
          <w:sz w:val="24"/>
        </w:rPr>
        <w:t xml:space="preserve"> </w:t>
      </w:r>
      <w:r w:rsidRPr="00482C54">
        <w:rPr>
          <w:sz w:val="24"/>
        </w:rPr>
        <w:t>fi comunicata</w:t>
      </w:r>
      <w:r w:rsidRPr="00482C54">
        <w:rPr>
          <w:spacing w:val="-1"/>
          <w:sz w:val="24"/>
        </w:rPr>
        <w:t xml:space="preserve">: </w:t>
      </w:r>
      <w:r w:rsidRPr="00482C54">
        <w:rPr>
          <w:sz w:val="24"/>
        </w:rPr>
        <w:t>Institutiei</w:t>
      </w:r>
      <w:r w:rsidRPr="00482C54">
        <w:rPr>
          <w:spacing w:val="-2"/>
          <w:sz w:val="24"/>
        </w:rPr>
        <w:t xml:space="preserve"> </w:t>
      </w:r>
      <w:r w:rsidRPr="00482C54">
        <w:rPr>
          <w:sz w:val="24"/>
        </w:rPr>
        <w:t>Prefectului</w:t>
      </w:r>
      <w:r w:rsidRPr="00482C54">
        <w:rPr>
          <w:spacing w:val="56"/>
          <w:sz w:val="24"/>
        </w:rPr>
        <w:t xml:space="preserve"> </w:t>
      </w:r>
      <w:r w:rsidRPr="00482C54">
        <w:rPr>
          <w:sz w:val="24"/>
        </w:rPr>
        <w:t>judetului</w:t>
      </w:r>
      <w:r w:rsidRPr="00482C54">
        <w:rPr>
          <w:spacing w:val="-2"/>
          <w:sz w:val="24"/>
        </w:rPr>
        <w:t xml:space="preserve"> </w:t>
      </w:r>
      <w:r w:rsidRPr="00482C54">
        <w:rPr>
          <w:sz w:val="24"/>
        </w:rPr>
        <w:t>Alba, Primarului</w:t>
      </w:r>
      <w:r w:rsidRPr="00482C54">
        <w:rPr>
          <w:spacing w:val="58"/>
          <w:sz w:val="24"/>
        </w:rPr>
        <w:t xml:space="preserve"> </w:t>
      </w:r>
      <w:r w:rsidRPr="00482C54">
        <w:rPr>
          <w:sz w:val="24"/>
        </w:rPr>
        <w:t>comunei Săsciori, Compartimentului Cadastru, amenajarea teritoriului și achiziții publice.</w:t>
      </w:r>
    </w:p>
    <w:p w14:paraId="29CF6619" w14:textId="77777777" w:rsidR="00984F55" w:rsidRPr="00482C54" w:rsidRDefault="00984F55" w:rsidP="00482C54">
      <w:pPr>
        <w:pStyle w:val="ListParagraph"/>
        <w:widowControl w:val="0"/>
        <w:spacing w:after="0" w:line="240" w:lineRule="auto"/>
        <w:ind w:left="432" w:right="288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3DFB9712" w14:textId="77777777" w:rsidR="00984F55" w:rsidRPr="00482C54" w:rsidRDefault="00984F55" w:rsidP="00482C54">
      <w:pPr>
        <w:pStyle w:val="ListParagraph"/>
        <w:widowControl w:val="0"/>
        <w:spacing w:after="0" w:line="240" w:lineRule="auto"/>
        <w:ind w:left="432" w:right="288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17D5895F" w:rsidR="00196E22" w:rsidRPr="00C20597" w:rsidRDefault="002A541A" w:rsidP="00984F55">
      <w:pPr>
        <w:ind w:left="432" w:right="288" w:hanging="360"/>
        <w:jc w:val="both"/>
      </w:pPr>
      <w:r w:rsidRPr="002303A3">
        <w:t xml:space="preserve">                                                  Săsciori, </w:t>
      </w:r>
      <w:r w:rsidR="00482C54">
        <w:t>4 aprilie</w:t>
      </w:r>
      <w:r w:rsidRPr="002303A3">
        <w:t xml:space="preserve"> 202</w:t>
      </w:r>
      <w:r>
        <w:t>4</w:t>
      </w:r>
    </w:p>
    <w:p w14:paraId="6CE4AB5C" w14:textId="77777777" w:rsidR="007019F7" w:rsidRPr="00C20597" w:rsidRDefault="007019F7" w:rsidP="00984F55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984F55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3CEF883" w14:textId="3D2567A6" w:rsidR="00C20597" w:rsidRDefault="00F368D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1416AA" w:rsidRPr="00C20597">
        <w:rPr>
          <w:rFonts w:ascii="Times New Roman" w:hAnsi="Times New Roman" w:cs="Times New Roman"/>
          <w:sz w:val="24"/>
          <w:szCs w:val="24"/>
        </w:rPr>
        <w:t>M</w:t>
      </w:r>
      <w:r w:rsidR="00482C54">
        <w:rPr>
          <w:rFonts w:ascii="Times New Roman" w:hAnsi="Times New Roman" w:cs="Times New Roman"/>
          <w:sz w:val="24"/>
          <w:szCs w:val="24"/>
        </w:rPr>
        <w:t>irca Nicolae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54C938EF" w14:textId="77777777" w:rsidR="000E5305" w:rsidRDefault="000E530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EEFF39" w14:textId="77777777" w:rsidR="000E5305" w:rsidRDefault="000E530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BBEB455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0E6C4B0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D2E4150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0007DE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04999DB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C515281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659CA7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81BE55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118E79B" w14:textId="77777777" w:rsidR="00984F55" w:rsidRDefault="00984F55" w:rsidP="00984F55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46D2979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CC9E50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20597" w:rsidRDefault="0086372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proofErr w:type="gram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C20597" w:rsidSect="00986A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248213" w14:textId="77777777" w:rsidR="00986AC5" w:rsidRDefault="00986AC5" w:rsidP="007F56BF">
      <w:r>
        <w:separator/>
      </w:r>
    </w:p>
  </w:endnote>
  <w:endnote w:type="continuationSeparator" w:id="0">
    <w:p w14:paraId="6F49B098" w14:textId="77777777" w:rsidR="00986AC5" w:rsidRDefault="00986AC5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74CED4" w14:textId="77777777" w:rsidR="00986AC5" w:rsidRDefault="00986AC5" w:rsidP="007F56BF">
      <w:r>
        <w:separator/>
      </w:r>
    </w:p>
  </w:footnote>
  <w:footnote w:type="continuationSeparator" w:id="0">
    <w:p w14:paraId="484B860D" w14:textId="77777777" w:rsidR="00986AC5" w:rsidRDefault="00986AC5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C4AC5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8E6E1A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86AC5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5460A"/>
    <w:rsid w:val="00A62E98"/>
    <w:rsid w:val="00A75FF6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56F58"/>
    <w:rsid w:val="00C64EF9"/>
    <w:rsid w:val="00C81AFD"/>
    <w:rsid w:val="00C91CEB"/>
    <w:rsid w:val="00C93CAA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6</cp:revision>
  <cp:lastPrinted>2024-04-04T12:10:00Z</cp:lastPrinted>
  <dcterms:created xsi:type="dcterms:W3CDTF">2024-04-04T07:33:00Z</dcterms:created>
  <dcterms:modified xsi:type="dcterms:W3CDTF">2024-04-04T12:11:00Z</dcterms:modified>
</cp:coreProperties>
</file>